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sz w:val="40"/>
        </w:rPr>
      </w:pPr>
      <w:r>
        <w:rPr>
          <w:rFonts w:hint="eastAsia"/>
          <w:sz w:val="40"/>
        </w:rPr>
        <w:t>2</w:t>
      </w:r>
      <w:r>
        <w:rPr>
          <w:sz w:val="40"/>
        </w:rPr>
        <w:t>0</w:t>
      </w:r>
      <w:r>
        <w:rPr>
          <w:rFonts w:hint="eastAsia"/>
          <w:sz w:val="40"/>
          <w:lang w:val="en-US" w:eastAsia="zh-CN"/>
        </w:rPr>
        <w:t>22</w:t>
      </w:r>
      <w:r>
        <w:rPr>
          <w:rFonts w:hint="eastAsia"/>
          <w:sz w:val="40"/>
        </w:rPr>
        <w:t>年</w:t>
      </w:r>
      <w:bookmarkStart w:id="0" w:name="_GoBack"/>
      <w:bookmarkEnd w:id="0"/>
      <w:r>
        <w:rPr>
          <w:rFonts w:hint="eastAsia"/>
          <w:sz w:val="40"/>
        </w:rPr>
        <w:t>安广院新闻传播学院联合培养本科生</w:t>
      </w:r>
      <w:r>
        <w:rPr>
          <w:rFonts w:hint="eastAsia"/>
          <w:sz w:val="40"/>
          <w:lang w:val="en-US" w:eastAsia="zh-CN"/>
        </w:rPr>
        <w:t>校</w:t>
      </w:r>
      <w:r>
        <w:rPr>
          <w:rFonts w:hint="eastAsia"/>
          <w:sz w:val="40"/>
        </w:rPr>
        <w:t>级</w:t>
      </w:r>
      <w:r>
        <w:rPr>
          <w:rFonts w:hint="eastAsia"/>
          <w:sz w:val="40"/>
          <w:lang w:val="en-US" w:eastAsia="zh-CN"/>
        </w:rPr>
        <w:t>品学兼优学生</w:t>
      </w:r>
      <w:r>
        <w:rPr>
          <w:rFonts w:hint="eastAsia"/>
          <w:sz w:val="40"/>
        </w:rPr>
        <w:t>名单公示</w:t>
      </w:r>
    </w:p>
    <w:p/>
    <w:p>
      <w:pPr>
        <w:widowControl/>
        <w:spacing w:line="360" w:lineRule="auto"/>
        <w:ind w:firstLine="490"/>
        <w:jc w:val="left"/>
        <w:rPr>
          <w:rFonts w:ascii="宋体" w:hAnsi="宋体" w:cs="宋体"/>
          <w:color w:val="000000"/>
          <w:kern w:val="0"/>
          <w:szCs w:val="21"/>
        </w:rPr>
      </w:pPr>
      <w:r>
        <w:rPr>
          <w:rFonts w:hint="eastAsia"/>
          <w:sz w:val="24"/>
        </w:rPr>
        <w:t>各班级根据安徽广播影视职业技术学院与安徽艺术学院联合培养本科生院级优秀毕业生评定方法</w:t>
      </w:r>
      <w:r>
        <w:rPr>
          <w:rFonts w:hint="eastAsia" w:ascii="宋体" w:hAnsi="宋体" w:cs="宋体"/>
          <w:color w:val="000000"/>
          <w:kern w:val="0"/>
          <w:sz w:val="24"/>
        </w:rPr>
        <w:t>为基本依据</w:t>
      </w:r>
      <w:r>
        <w:rPr>
          <w:rFonts w:hint="eastAsia"/>
          <w:sz w:val="24"/>
        </w:rPr>
        <w:t>，结合相关评比细则规定进行评比，评比情况在班级公示，无异议后。上报二级学院进行审核，现将2</w:t>
      </w:r>
      <w:r>
        <w:rPr>
          <w:sz w:val="24"/>
        </w:rPr>
        <w:t>020-2021</w:t>
      </w:r>
      <w:r>
        <w:rPr>
          <w:rFonts w:hint="eastAsia"/>
          <w:sz w:val="24"/>
        </w:rPr>
        <w:t>学年新闻传播学院联合培养本科生院级优秀毕业生名单公示如下：</w:t>
      </w:r>
    </w:p>
    <w:p>
      <w:pPr>
        <w:jc w:val="left"/>
      </w:pPr>
      <w:r>
        <w:rPr>
          <w:rFonts w:hint="eastAsia"/>
          <w:sz w:val="24"/>
        </w:rPr>
        <w:t>公示时间：</w:t>
      </w:r>
      <w:r>
        <w:rPr>
          <w:sz w:val="24"/>
        </w:rPr>
        <w:t>2021年12月16日</w:t>
      </w:r>
      <w:r>
        <w:rPr>
          <w:rFonts w:hint="eastAsia"/>
          <w:sz w:val="24"/>
        </w:rPr>
        <w:t>至</w:t>
      </w:r>
      <w:r>
        <w:rPr>
          <w:sz w:val="24"/>
        </w:rPr>
        <w:t>2021年12月19日</w:t>
      </w:r>
      <w:r>
        <w:rPr>
          <w:rFonts w:hint="eastAsia"/>
          <w:sz w:val="24"/>
        </w:rPr>
        <w:t>，如有异议，请与新闻传播学院</w:t>
      </w:r>
      <w:r>
        <w:rPr>
          <w:rFonts w:hint="eastAsia"/>
          <w:sz w:val="24"/>
          <w:lang w:val="en-US" w:eastAsia="zh-CN"/>
        </w:rPr>
        <w:t>党总支</w:t>
      </w:r>
      <w:r>
        <w:rPr>
          <w:rFonts w:hint="eastAsia"/>
          <w:sz w:val="24"/>
        </w:rPr>
        <w:t>书记江铁城（</w:t>
      </w:r>
      <w:r>
        <w:rPr>
          <w:rFonts w:hint="eastAsia"/>
          <w:sz w:val="24"/>
          <w:lang w:val="en-US" w:eastAsia="zh-CN"/>
        </w:rPr>
        <w:t>18056060507</w:t>
      </w:r>
      <w:r>
        <w:rPr>
          <w:rFonts w:hint="eastAsia"/>
          <w:sz w:val="24"/>
        </w:rPr>
        <w:t>）、</w:t>
      </w:r>
      <w:r>
        <w:rPr>
          <w:rFonts w:hint="eastAsia"/>
          <w:sz w:val="24"/>
          <w:lang w:val="en-US" w:eastAsia="zh-CN"/>
        </w:rPr>
        <w:t>学工</w:t>
      </w:r>
      <w:r>
        <w:rPr>
          <w:rFonts w:hint="eastAsia"/>
          <w:sz w:val="24"/>
        </w:rPr>
        <w:t xml:space="preserve">林志义 </w:t>
      </w:r>
      <w:r>
        <w:rPr>
          <w:sz w:val="24"/>
        </w:rPr>
        <w:t xml:space="preserve"> </w:t>
      </w:r>
      <w:r>
        <w:rPr>
          <w:rFonts w:hint="eastAsia"/>
          <w:sz w:val="24"/>
          <w:lang w:val="en-US" w:eastAsia="zh-CN"/>
        </w:rPr>
        <w:t>18130027963</w:t>
      </w:r>
      <w:r>
        <w:rPr>
          <w:rFonts w:hint="eastAsia"/>
          <w:sz w:val="24"/>
        </w:rPr>
        <w:t>联系</w:t>
      </w:r>
    </w:p>
    <w:p>
      <w:pPr>
        <w:jc w:val="center"/>
      </w:pPr>
    </w:p>
    <w:p>
      <w:pPr>
        <w:jc w:val="center"/>
      </w:pPr>
    </w:p>
    <w:p>
      <w:pPr>
        <w:jc w:val="center"/>
      </w:pPr>
    </w:p>
    <w:tbl>
      <w:tblPr>
        <w:tblStyle w:val="4"/>
        <w:tblW w:w="11766" w:type="dxa"/>
        <w:tblInd w:w="1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835"/>
        <w:gridCol w:w="1559"/>
        <w:gridCol w:w="6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851" w:type="dxa"/>
          </w:tcPr>
          <w:p>
            <w:pPr>
              <w:pStyle w:val="7"/>
              <w:jc w:val="center"/>
            </w:pPr>
            <w:r>
              <w:rPr>
                <w:rFonts w:hint="eastAsia"/>
              </w:rPr>
              <w:t>序号</w:t>
            </w:r>
          </w:p>
        </w:tc>
        <w:tc>
          <w:tcPr>
            <w:tcW w:w="2835" w:type="dxa"/>
          </w:tcPr>
          <w:p>
            <w:pPr>
              <w:pStyle w:val="7"/>
              <w:jc w:val="center"/>
            </w:pPr>
            <w:r>
              <w:rPr>
                <w:rFonts w:hint="eastAsia"/>
              </w:rPr>
              <w:t>专业班级</w:t>
            </w:r>
          </w:p>
        </w:tc>
        <w:tc>
          <w:tcPr>
            <w:tcW w:w="1559" w:type="dxa"/>
          </w:tcPr>
          <w:p>
            <w:pPr>
              <w:pStyle w:val="7"/>
              <w:jc w:val="center"/>
            </w:pPr>
            <w:r>
              <w:rPr>
                <w:rFonts w:hint="eastAsia"/>
              </w:rPr>
              <w:t>班级人数</w:t>
            </w:r>
          </w:p>
        </w:tc>
        <w:tc>
          <w:tcPr>
            <w:tcW w:w="6521" w:type="dxa"/>
          </w:tcPr>
          <w:p>
            <w:pPr>
              <w:pStyle w:val="7"/>
              <w:jc w:val="center"/>
            </w:pPr>
            <w:r>
              <w:rPr>
                <w:rFonts w:hint="eastAsia"/>
              </w:rPr>
              <w:t>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1" w:type="dxa"/>
          </w:tcPr>
          <w:p>
            <w:pPr>
              <w:jc w:val="center"/>
            </w:pPr>
            <w:r>
              <w:rPr>
                <w:rFonts w:hint="eastAsia"/>
              </w:rPr>
              <w:t>1</w:t>
            </w:r>
          </w:p>
        </w:tc>
        <w:tc>
          <w:tcPr>
            <w:tcW w:w="2835" w:type="dxa"/>
          </w:tcPr>
          <w:p>
            <w:pPr>
              <w:jc w:val="center"/>
            </w:pPr>
            <w:r>
              <w:rPr>
                <w:rFonts w:hint="eastAsia"/>
              </w:rPr>
              <w:t>2</w:t>
            </w:r>
            <w:r>
              <w:t>0</w:t>
            </w:r>
            <w:r>
              <w:rPr>
                <w:rFonts w:hint="eastAsia"/>
              </w:rPr>
              <w:t>新闻学本科一班</w:t>
            </w:r>
          </w:p>
        </w:tc>
        <w:tc>
          <w:tcPr>
            <w:tcW w:w="1559" w:type="dxa"/>
          </w:tcPr>
          <w:p>
            <w:pPr>
              <w:jc w:val="center"/>
            </w:pPr>
            <w:r>
              <w:rPr>
                <w:rFonts w:hint="eastAsia"/>
              </w:rPr>
              <w:t>4</w:t>
            </w:r>
            <w:r>
              <w:t>6</w:t>
            </w:r>
          </w:p>
        </w:tc>
        <w:tc>
          <w:tcPr>
            <w:tcW w:w="6521" w:type="dxa"/>
          </w:tcPr>
          <w:p>
            <w:pPr>
              <w:widowControl/>
              <w:jc w:val="center"/>
              <w:rPr>
                <w:rFonts w:cs="Arial"/>
                <w:color w:val="000000"/>
                <w:sz w:val="20"/>
                <w:szCs w:val="20"/>
              </w:rPr>
            </w:pPr>
            <w:r>
              <w:rPr>
                <w:rFonts w:hint="eastAsia" w:cs="Arial"/>
                <w:color w:val="000000"/>
                <w:sz w:val="20"/>
                <w:szCs w:val="20"/>
              </w:rPr>
              <w:t>何静静、张雨桃、徐雯倩、</w:t>
            </w:r>
            <w:r>
              <w:rPr>
                <w:rFonts w:cs="Arial"/>
                <w:color w:val="000000"/>
                <w:sz w:val="20"/>
                <w:szCs w:val="20"/>
              </w:rPr>
              <w:t>张颖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jc w:val="center"/>
            </w:pPr>
            <w:r>
              <w:rPr>
                <w:rFonts w:hint="eastAsia"/>
              </w:rPr>
              <w:t>2</w:t>
            </w:r>
          </w:p>
        </w:tc>
        <w:tc>
          <w:tcPr>
            <w:tcW w:w="2835" w:type="dxa"/>
          </w:tcPr>
          <w:p>
            <w:pPr>
              <w:jc w:val="center"/>
            </w:pPr>
            <w:r>
              <w:rPr>
                <w:rFonts w:hint="eastAsia"/>
              </w:rPr>
              <w:t>2</w:t>
            </w:r>
            <w:r>
              <w:t>0</w:t>
            </w:r>
            <w:r>
              <w:rPr>
                <w:rFonts w:hint="eastAsia"/>
              </w:rPr>
              <w:t>新闻学本科二班</w:t>
            </w:r>
          </w:p>
        </w:tc>
        <w:tc>
          <w:tcPr>
            <w:tcW w:w="1559" w:type="dxa"/>
          </w:tcPr>
          <w:p>
            <w:pPr>
              <w:jc w:val="center"/>
            </w:pPr>
            <w:r>
              <w:rPr>
                <w:rFonts w:hint="eastAsia"/>
              </w:rPr>
              <w:t>4</w:t>
            </w:r>
            <w:r>
              <w:t>8</w:t>
            </w:r>
          </w:p>
        </w:tc>
        <w:tc>
          <w:tcPr>
            <w:tcW w:w="6521" w:type="dxa"/>
          </w:tcPr>
          <w:p>
            <w:pPr>
              <w:widowControl/>
              <w:tabs>
                <w:tab w:val="center" w:pos="1645"/>
                <w:tab w:val="right" w:pos="3290"/>
              </w:tabs>
              <w:jc w:val="center"/>
              <w:rPr>
                <w:rFonts w:cs="Arial"/>
                <w:color w:val="000000"/>
                <w:sz w:val="20"/>
                <w:szCs w:val="20"/>
              </w:rPr>
            </w:pPr>
            <w:r>
              <w:rPr>
                <w:rFonts w:hint="eastAsia" w:cs="Arial"/>
                <w:color w:val="000000"/>
                <w:sz w:val="20"/>
                <w:szCs w:val="20"/>
              </w:rPr>
              <w:t>王露雨、朱美哉、李楠楠、陈娟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jc w:val="center"/>
            </w:pPr>
            <w:r>
              <w:rPr>
                <w:rFonts w:hint="eastAsia"/>
              </w:rPr>
              <w:t>3</w:t>
            </w:r>
          </w:p>
        </w:tc>
        <w:tc>
          <w:tcPr>
            <w:tcW w:w="2835" w:type="dxa"/>
          </w:tcPr>
          <w:p>
            <w:pPr>
              <w:jc w:val="center"/>
            </w:pPr>
            <w:r>
              <w:rPr>
                <w:rFonts w:hint="eastAsia"/>
              </w:rPr>
              <w:t>2</w:t>
            </w:r>
            <w:r>
              <w:t>0</w:t>
            </w:r>
            <w:r>
              <w:rPr>
                <w:rFonts w:hint="eastAsia"/>
              </w:rPr>
              <w:t>新闻学本科三班</w:t>
            </w:r>
          </w:p>
        </w:tc>
        <w:tc>
          <w:tcPr>
            <w:tcW w:w="1559" w:type="dxa"/>
          </w:tcPr>
          <w:p>
            <w:pPr>
              <w:jc w:val="center"/>
            </w:pPr>
            <w:r>
              <w:rPr>
                <w:rFonts w:hint="eastAsia"/>
              </w:rPr>
              <w:t>4</w:t>
            </w:r>
            <w:r>
              <w:t>7</w:t>
            </w:r>
          </w:p>
        </w:tc>
        <w:tc>
          <w:tcPr>
            <w:tcW w:w="6521" w:type="dxa"/>
          </w:tcPr>
          <w:p>
            <w:pPr>
              <w:jc w:val="center"/>
            </w:pPr>
            <w:r>
              <w:rPr>
                <w:color w:val="000000"/>
              </w:rPr>
              <w:t>江海珍</w:t>
            </w:r>
            <w:r>
              <w:rPr>
                <w:rFonts w:hint="eastAsia"/>
                <w:color w:val="000000"/>
              </w:rPr>
              <w:t>、</w:t>
            </w:r>
            <w:r>
              <w:rPr>
                <w:color w:val="000000"/>
              </w:rPr>
              <w:t>蔡安安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jc w:val="center"/>
            </w:pPr>
            <w:r>
              <w:rPr>
                <w:rFonts w:hint="eastAsia"/>
              </w:rPr>
              <w:t>4</w:t>
            </w:r>
          </w:p>
        </w:tc>
        <w:tc>
          <w:tcPr>
            <w:tcW w:w="2835" w:type="dxa"/>
          </w:tcPr>
          <w:p>
            <w:pPr>
              <w:jc w:val="center"/>
            </w:pPr>
            <w:r>
              <w:rPr>
                <w:rFonts w:hint="eastAsia"/>
              </w:rPr>
              <w:t>2</w:t>
            </w:r>
            <w:r>
              <w:t>0</w:t>
            </w:r>
            <w:r>
              <w:rPr>
                <w:rFonts w:hint="eastAsia"/>
              </w:rPr>
              <w:t>新闻学本科四班</w:t>
            </w:r>
          </w:p>
        </w:tc>
        <w:tc>
          <w:tcPr>
            <w:tcW w:w="1559" w:type="dxa"/>
          </w:tcPr>
          <w:p>
            <w:pPr>
              <w:jc w:val="center"/>
            </w:pPr>
            <w:r>
              <w:rPr>
                <w:rFonts w:hint="eastAsia"/>
              </w:rPr>
              <w:t>4</w:t>
            </w:r>
            <w:r>
              <w:t>7</w:t>
            </w:r>
          </w:p>
        </w:tc>
        <w:tc>
          <w:tcPr>
            <w:tcW w:w="6521" w:type="dxa"/>
          </w:tcPr>
          <w:p>
            <w:pPr>
              <w:widowControl/>
              <w:jc w:val="center"/>
              <w:rPr>
                <w:rFonts w:cs="Arial"/>
                <w:sz w:val="20"/>
                <w:szCs w:val="20"/>
              </w:rPr>
            </w:pPr>
            <w:r>
              <w:rPr>
                <w:rFonts w:hint="eastAsia" w:cs="Arial"/>
                <w:sz w:val="20"/>
                <w:szCs w:val="20"/>
              </w:rPr>
              <w:t>杜路翔、</w:t>
            </w:r>
            <w:r>
              <w:rPr>
                <w:rFonts w:cs="Arial"/>
                <w:sz w:val="20"/>
                <w:szCs w:val="20"/>
              </w:rPr>
              <w:t>杜心雨</w:t>
            </w:r>
            <w:r>
              <w:rPr>
                <w:rFonts w:hint="eastAsia" w:cs="Arial"/>
                <w:sz w:val="20"/>
                <w:szCs w:val="20"/>
              </w:rPr>
              <w:t>、</w:t>
            </w:r>
            <w:r>
              <w:rPr>
                <w:rFonts w:cs="Arial"/>
                <w:sz w:val="20"/>
                <w:szCs w:val="20"/>
              </w:rPr>
              <w:t>魏建军</w:t>
            </w:r>
            <w:r>
              <w:rPr>
                <w:rFonts w:hint="eastAsia" w:cs="Arial"/>
                <w:sz w:val="20"/>
                <w:szCs w:val="20"/>
              </w:rPr>
              <w:t>、</w:t>
            </w:r>
            <w:r>
              <w:rPr>
                <w:rFonts w:cs="Arial"/>
                <w:sz w:val="20"/>
                <w:szCs w:val="20"/>
              </w:rPr>
              <w:t>郑爽</w:t>
            </w:r>
            <w:r>
              <w:rPr>
                <w:rFonts w:hint="eastAsia" w:cs="Arial"/>
                <w:sz w:val="20"/>
                <w:szCs w:val="20"/>
              </w:rPr>
              <w:t>、王荣</w:t>
            </w:r>
          </w:p>
        </w:tc>
      </w:tr>
    </w:tbl>
    <w:p>
      <w:pPr>
        <w:jc w:val="left"/>
      </w:pPr>
    </w:p>
    <w:p>
      <w:pPr>
        <w:jc w:val="left"/>
      </w:pPr>
    </w:p>
    <w:sectPr>
      <w:pgSz w:w="16840" w:h="11900"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8B0"/>
    <w:rsid w:val="004918B0"/>
    <w:rsid w:val="00537B7B"/>
    <w:rsid w:val="005E5ED4"/>
    <w:rsid w:val="00656A97"/>
    <w:rsid w:val="006666E9"/>
    <w:rsid w:val="00872C07"/>
    <w:rsid w:val="008D35F4"/>
    <w:rsid w:val="00910A4F"/>
    <w:rsid w:val="00A11DCD"/>
    <w:rsid w:val="00A56539"/>
    <w:rsid w:val="00BB3D2B"/>
    <w:rsid w:val="00BC59D6"/>
    <w:rsid w:val="00CA5798"/>
    <w:rsid w:val="00DC0D77"/>
    <w:rsid w:val="00E641F2"/>
    <w:rsid w:val="00F16E60"/>
    <w:rsid w:val="0A596A59"/>
    <w:rsid w:val="2C40183C"/>
    <w:rsid w:val="2F6D3E04"/>
    <w:rsid w:val="6C373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标题 2 字符"/>
    <w:basedOn w:val="5"/>
    <w:link w:val="2"/>
    <w:uiPriority w:val="9"/>
    <w:rPr>
      <w:rFonts w:asciiTheme="majorHAnsi" w:hAnsiTheme="majorHAnsi" w:eastAsiaTheme="majorEastAsia" w:cstheme="majorBidi"/>
      <w:b/>
      <w:bCs/>
      <w:sz w:val="32"/>
      <w:szCs w:val="32"/>
    </w:rPr>
  </w:style>
  <w:style w:type="paragraph" w:styleId="7">
    <w:name w:val="No Spacing"/>
    <w:qFormat/>
    <w:uiPriority w:val="1"/>
    <w:pPr>
      <w:widowControl w:val="0"/>
      <w:jc w:val="both"/>
    </w:pPr>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55</Words>
  <Characters>320</Characters>
  <Lines>2</Lines>
  <Paragraphs>1</Paragraphs>
  <TotalTime>3</TotalTime>
  <ScaleCrop>false</ScaleCrop>
  <LinksUpToDate>false</LinksUpToDate>
  <CharactersWithSpaces>374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2021-12-14T03:10:00Z</dcterms:created>
  <dc:creator>陈 十安</dc:creator>
  <cp:lastModifiedBy>竹本</cp:lastModifiedBy>
  <cp:lastPrinted>2021-12-16T08:20:47Z</cp:lastPrinted>
  <dcterms:modified xsi:type="dcterms:W3CDTF">2021-12-16T08:23:19Z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533A996B270E4DC19DA9282BADD3DD48</vt:lpwstr>
  </property>
</Properties>
</file>