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CCF3F4"/>
    <w:p w14:paraId="7548374E"/>
    <w:p w14:paraId="46372D92"/>
    <w:p w14:paraId="5DE114C6">
      <w:pPr>
        <w:numPr>
          <w:ilvl w:val="0"/>
          <w:numId w:val="1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登录系统</w:t>
      </w:r>
    </w:p>
    <w:p w14:paraId="46BC4FC3">
      <w:pPr>
        <w:widowControl w:val="0"/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输入网址</w:t>
      </w:r>
      <w:r>
        <w:rPr>
          <w:rFonts w:hint="default"/>
          <w:lang w:eastAsia="zh-Hans"/>
        </w:rPr>
        <w:t>：</w:t>
      </w:r>
      <w:r>
        <w:rPr>
          <w:rFonts w:hint="default"/>
          <w:lang w:eastAsia="zh-Hans"/>
        </w:rPr>
        <w:fldChar w:fldCharType="begin"/>
      </w:r>
      <w:r>
        <w:rPr>
          <w:rFonts w:hint="default"/>
          <w:lang w:eastAsia="zh-Hans"/>
        </w:rPr>
        <w:instrText xml:space="preserve"> HYPERLINK "https://ahuac.jw.chaoxing.com/admin/login?logout=1" </w:instrText>
      </w:r>
      <w:r>
        <w:rPr>
          <w:rFonts w:hint="default"/>
          <w:lang w:eastAsia="zh-Hans"/>
        </w:rPr>
        <w:fldChar w:fldCharType="separate"/>
      </w:r>
      <w:r>
        <w:rPr>
          <w:rStyle w:val="4"/>
          <w:rFonts w:hint="default"/>
          <w:lang w:eastAsia="zh-Hans"/>
        </w:rPr>
        <w:t>https://ahuac.jw.chaoxing.com/admin/login?logout=1</w:t>
      </w:r>
      <w:r>
        <w:rPr>
          <w:rFonts w:hint="default"/>
          <w:lang w:eastAsia="zh-Hans"/>
        </w:rPr>
        <w:fldChar w:fldCharType="end"/>
      </w:r>
    </w:p>
    <w:p w14:paraId="517FD527"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color w:val="C00000"/>
          <w:lang w:val="en-US" w:eastAsia="zh-Hans"/>
        </w:rPr>
      </w:pPr>
    </w:p>
    <w:p w14:paraId="7E4A313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Hans"/>
        </w:rPr>
      </w:pPr>
      <w:r>
        <w:rPr>
          <w:rFonts w:hint="eastAsia"/>
          <w:b/>
          <w:bCs/>
          <w:color w:val="C00000"/>
          <w:lang w:val="en-US" w:eastAsia="zh-Hans"/>
        </w:rPr>
        <w:t>用户名</w:t>
      </w:r>
      <w:r>
        <w:rPr>
          <w:rFonts w:hint="default"/>
          <w:b/>
          <w:bCs/>
          <w:color w:val="C00000"/>
          <w:lang w:eastAsia="zh-Hans"/>
        </w:rPr>
        <w:t>：</w:t>
      </w:r>
      <w:r>
        <w:rPr>
          <w:rFonts w:hint="eastAsia"/>
          <w:b/>
          <w:bCs/>
          <w:color w:val="C00000"/>
          <w:lang w:val="en-US" w:eastAsia="zh-Hans"/>
        </w:rPr>
        <w:t>学号</w:t>
      </w:r>
      <w:bookmarkStart w:id="0" w:name="_GoBack"/>
      <w:bookmarkEnd w:id="0"/>
    </w:p>
    <w:p w14:paraId="5EE34D11">
      <w:r>
        <w:drawing>
          <wp:inline distT="0" distB="0" distL="114300" distR="114300">
            <wp:extent cx="5263515" cy="3134995"/>
            <wp:effectExtent l="0" t="0" r="19685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C04977"/>
    <w:p w14:paraId="5B3ED7EA"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二</w:t>
      </w:r>
      <w:r>
        <w:rPr>
          <w:rFonts w:hint="default"/>
          <w:b/>
          <w:bCs/>
          <w:sz w:val="30"/>
          <w:szCs w:val="30"/>
          <w:lang w:eastAsia="zh-Hans"/>
        </w:rPr>
        <w:t>、</w:t>
      </w:r>
      <w:r>
        <w:rPr>
          <w:rFonts w:hint="eastAsia"/>
          <w:b/>
          <w:bCs/>
          <w:sz w:val="30"/>
          <w:szCs w:val="30"/>
          <w:lang w:val="en-US" w:eastAsia="zh-Hans"/>
        </w:rPr>
        <w:t>重修报名</w:t>
      </w:r>
    </w:p>
    <w:p w14:paraId="5BAE353B">
      <w:pPr>
        <w:widowControl w:val="0"/>
        <w:numPr>
          <w:ilvl w:val="0"/>
          <w:numId w:val="0"/>
        </w:numPr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在学生个人主页面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点击进入“</w:t>
      </w:r>
      <w:r>
        <w:rPr>
          <w:rFonts w:hint="eastAsia"/>
          <w:b/>
          <w:bCs/>
          <w:color w:val="C00000"/>
          <w:lang w:val="en-US" w:eastAsia="zh-Hans"/>
        </w:rPr>
        <w:t>学生申请</w:t>
      </w:r>
      <w:r>
        <w:rPr>
          <w:rFonts w:hint="eastAsia"/>
          <w:lang w:val="en-US" w:eastAsia="zh-Hans"/>
        </w:rPr>
        <w:t>”模块</w:t>
      </w:r>
    </w:p>
    <w:p w14:paraId="786124F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501900"/>
            <wp:effectExtent l="0" t="0" r="1968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FC19D5">
      <w:pPr>
        <w:widowControl w:val="0"/>
        <w:numPr>
          <w:ilvl w:val="0"/>
          <w:numId w:val="0"/>
        </w:numPr>
        <w:jc w:val="both"/>
      </w:pPr>
    </w:p>
    <w:p w14:paraId="68158DBC">
      <w:pPr>
        <w:widowControl w:val="0"/>
        <w:numPr>
          <w:ilvl w:val="0"/>
          <w:numId w:val="0"/>
        </w:numPr>
        <w:jc w:val="both"/>
      </w:pPr>
      <w:r>
        <w:t>2、</w:t>
      </w:r>
      <w:r>
        <w:rPr>
          <w:rFonts w:hint="eastAsia"/>
          <w:lang w:val="en-US" w:eastAsia="zh-Hans"/>
        </w:rPr>
        <w:t>找到“</w:t>
      </w:r>
      <w:r>
        <w:rPr>
          <w:rFonts w:hint="eastAsia"/>
          <w:b/>
          <w:bCs/>
          <w:color w:val="C00000"/>
          <w:lang w:val="en-US" w:eastAsia="zh-Hans"/>
        </w:rPr>
        <w:t>重修报名申请</w:t>
      </w:r>
      <w:r>
        <w:rPr>
          <w:rFonts w:hint="eastAsia"/>
          <w:lang w:val="en-US" w:eastAsia="zh-Hans"/>
        </w:rPr>
        <w:t>”页面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点击进入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可以看见本学期允许重修的课程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报名</w:t>
      </w:r>
      <w:r>
        <w:rPr>
          <w:rFonts w:hint="eastAsia"/>
          <w:lang w:val="en-US" w:eastAsia="zh-Hans"/>
        </w:rPr>
        <w:t>”进行重修课程的报名</w:t>
      </w:r>
      <w:r>
        <w:rPr>
          <w:rFonts w:hint="default"/>
          <w:lang w:eastAsia="zh-Hans"/>
        </w:rPr>
        <w:t>。</w:t>
      </w:r>
    </w:p>
    <w:p w14:paraId="3648E43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893060"/>
            <wp:effectExtent l="0" t="0" r="1968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93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C1F78D">
      <w:pPr>
        <w:widowControl w:val="0"/>
        <w:numPr>
          <w:ilvl w:val="0"/>
          <w:numId w:val="0"/>
        </w:numPr>
        <w:jc w:val="both"/>
      </w:pPr>
    </w:p>
    <w:p w14:paraId="5B409AF3">
      <w:pPr>
        <w:widowControl w:val="0"/>
        <w:numPr>
          <w:ilvl w:val="0"/>
          <w:numId w:val="0"/>
        </w:numPr>
        <w:jc w:val="both"/>
      </w:pPr>
      <w:r>
        <w:t>3、</w:t>
      </w:r>
      <w:r>
        <w:rPr>
          <w:rFonts w:hint="eastAsia"/>
          <w:lang w:val="en-US" w:eastAsia="zh-Hans"/>
        </w:rPr>
        <w:t>报名成功后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可点击“</w:t>
      </w:r>
      <w:r>
        <w:rPr>
          <w:rFonts w:hint="eastAsia"/>
          <w:b/>
          <w:bCs/>
          <w:color w:val="C00000"/>
          <w:lang w:val="en-US" w:eastAsia="zh-Hans"/>
        </w:rPr>
        <w:t>取消报名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取消本门课程的重修报名</w:t>
      </w:r>
      <w:r>
        <w:rPr>
          <w:rFonts w:hint="default"/>
          <w:lang w:eastAsia="zh-Hans"/>
        </w:rPr>
        <w:t>。</w:t>
      </w:r>
    </w:p>
    <w:p w14:paraId="7141A30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900680"/>
            <wp:effectExtent l="0" t="0" r="19685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900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2A7C41">
      <w:pPr>
        <w:widowControl w:val="0"/>
        <w:numPr>
          <w:ilvl w:val="0"/>
          <w:numId w:val="0"/>
        </w:numPr>
        <w:jc w:val="both"/>
      </w:pPr>
    </w:p>
    <w:p w14:paraId="7CDD3280"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rPr>
          <w:rFonts w:hint="eastAsia"/>
          <w:b/>
          <w:bCs/>
          <w:sz w:val="30"/>
          <w:szCs w:val="30"/>
          <w:lang w:val="en-US" w:eastAsia="zh-Hans"/>
        </w:rPr>
        <w:t>三</w:t>
      </w:r>
      <w:r>
        <w:rPr>
          <w:rFonts w:hint="default"/>
          <w:b/>
          <w:bCs/>
          <w:sz w:val="30"/>
          <w:szCs w:val="30"/>
          <w:lang w:eastAsia="zh-Hans"/>
        </w:rPr>
        <w:t>、</w:t>
      </w:r>
      <w:r>
        <w:rPr>
          <w:rFonts w:hint="eastAsia"/>
          <w:b/>
          <w:bCs/>
          <w:sz w:val="30"/>
          <w:szCs w:val="30"/>
          <w:lang w:val="en-US" w:eastAsia="zh-Hans"/>
        </w:rPr>
        <w:t>重修选班</w:t>
      </w:r>
    </w:p>
    <w:p w14:paraId="625BFF80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Hans"/>
        </w:rPr>
      </w:pPr>
      <w:r>
        <w:rPr>
          <w:rFonts w:hint="default"/>
          <w:lang w:eastAsia="zh-Hans"/>
        </w:rPr>
        <w:t>1、</w:t>
      </w:r>
      <w:r>
        <w:rPr>
          <w:rFonts w:hint="eastAsia"/>
          <w:lang w:val="en-US" w:eastAsia="zh-Hans"/>
        </w:rPr>
        <w:t>课程重修报名成功后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首页</w:t>
      </w:r>
      <w:r>
        <w:rPr>
          <w:rFonts w:hint="eastAsia"/>
          <w:lang w:val="en-US" w:eastAsia="zh-Hans"/>
        </w:rPr>
        <w:t>”返回个人主页后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找到“</w:t>
      </w:r>
      <w:r>
        <w:rPr>
          <w:rFonts w:hint="eastAsia"/>
          <w:b/>
          <w:bCs/>
          <w:color w:val="C00000"/>
          <w:lang w:val="en-US" w:eastAsia="zh-Hans"/>
        </w:rPr>
        <w:t>选课</w:t>
      </w:r>
      <w:r>
        <w:rPr>
          <w:rFonts w:hint="eastAsia"/>
          <w:lang w:val="en-US" w:eastAsia="zh-Hans"/>
        </w:rPr>
        <w:t>”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进行重修选班操作</w:t>
      </w:r>
    </w:p>
    <w:p w14:paraId="277AAFA0">
      <w:pPr>
        <w:numPr>
          <w:ilvl w:val="0"/>
          <w:numId w:val="0"/>
        </w:numPr>
        <w:rPr>
          <w:rFonts w:hint="eastAsia"/>
          <w:b/>
          <w:bCs/>
          <w:sz w:val="30"/>
          <w:szCs w:val="30"/>
          <w:lang w:val="en-US" w:eastAsia="zh-Hans"/>
        </w:rPr>
      </w:pPr>
      <w:r>
        <w:drawing>
          <wp:inline distT="0" distB="0" distL="114300" distR="114300">
            <wp:extent cx="5263515" cy="2867660"/>
            <wp:effectExtent l="0" t="0" r="1968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6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15CA3E">
      <w:pPr>
        <w:numPr>
          <w:ilvl w:val="0"/>
          <w:numId w:val="0"/>
        </w:numPr>
      </w:pPr>
      <w:r>
        <w:drawing>
          <wp:inline distT="0" distB="0" distL="114300" distR="114300">
            <wp:extent cx="5263515" cy="2886075"/>
            <wp:effectExtent l="0" t="0" r="1968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6BDDB9">
      <w:pPr>
        <w:numPr>
          <w:ilvl w:val="0"/>
          <w:numId w:val="0"/>
        </w:numPr>
      </w:pPr>
    </w:p>
    <w:p w14:paraId="443ED0E1">
      <w:pPr>
        <w:numPr>
          <w:ilvl w:val="0"/>
          <w:numId w:val="0"/>
        </w:numPr>
        <w:rPr>
          <w:rFonts w:hint="eastAsia"/>
          <w:lang w:eastAsia="zh-Hans"/>
        </w:rPr>
      </w:pPr>
      <w:r>
        <w:t>2、</w:t>
      </w:r>
      <w:r>
        <w:rPr>
          <w:rFonts w:hint="eastAsia"/>
          <w:lang w:val="en-US" w:eastAsia="zh-Hans"/>
        </w:rPr>
        <w:t>点击要重修的课程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会重新本学期该课程的教学班列表</w:t>
      </w:r>
    </w:p>
    <w:p w14:paraId="10EE850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878455"/>
            <wp:effectExtent l="0" t="0" r="19685" b="171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668ED0">
      <w:pPr>
        <w:widowControl w:val="0"/>
        <w:numPr>
          <w:ilvl w:val="0"/>
          <w:numId w:val="0"/>
        </w:numPr>
        <w:jc w:val="both"/>
      </w:pPr>
      <w:r>
        <w:t>3、</w:t>
      </w:r>
      <w:r>
        <w:rPr>
          <w:rFonts w:hint="eastAsia"/>
          <w:lang w:val="en-US" w:eastAsia="zh-Hans"/>
        </w:rPr>
        <w:t>找到自己要选择的教学班后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点击“</w:t>
      </w:r>
      <w:r>
        <w:rPr>
          <w:rFonts w:hint="eastAsia"/>
          <w:b/>
          <w:bCs/>
          <w:color w:val="C00000"/>
          <w:lang w:val="en-US" w:eastAsia="zh-Hans"/>
        </w:rPr>
        <w:t>选课</w:t>
      </w:r>
      <w:r>
        <w:rPr>
          <w:rFonts w:hint="eastAsia"/>
          <w:lang w:val="en-US" w:eastAsia="zh-Hans"/>
        </w:rPr>
        <w:t>”即可</w:t>
      </w:r>
    </w:p>
    <w:p w14:paraId="3D10D50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3515" cy="2853055"/>
            <wp:effectExtent l="0" t="0" r="1968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38E909">
      <w:pPr>
        <w:widowControl w:val="0"/>
        <w:numPr>
          <w:ilvl w:val="0"/>
          <w:numId w:val="0"/>
        </w:numPr>
        <w:jc w:val="both"/>
      </w:pPr>
    </w:p>
    <w:p w14:paraId="443061F0">
      <w:pPr>
        <w:widowControl w:val="0"/>
        <w:numPr>
          <w:ilvl w:val="0"/>
          <w:numId w:val="2"/>
        </w:numPr>
        <w:jc w:val="both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选课完成后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可“</w:t>
      </w:r>
      <w:r>
        <w:rPr>
          <w:rFonts w:hint="eastAsia"/>
          <w:b/>
          <w:bCs/>
          <w:color w:val="C00000"/>
          <w:lang w:val="en-US" w:eastAsia="zh-Hans"/>
        </w:rPr>
        <w:t>退课</w:t>
      </w:r>
      <w:r>
        <w:rPr>
          <w:rFonts w:hint="eastAsia"/>
          <w:lang w:val="en-US" w:eastAsia="zh-Hans"/>
        </w:rPr>
        <w:t>”重新选班</w:t>
      </w:r>
    </w:p>
    <w:p w14:paraId="7014E2E6">
      <w:pPr>
        <w:widowControl w:val="0"/>
        <w:numPr>
          <w:ilvl w:val="0"/>
          <w:numId w:val="0"/>
        </w:numPr>
        <w:jc w:val="both"/>
        <w:rPr>
          <w:rFonts w:hint="eastAsia"/>
          <w:lang w:eastAsia="zh-Hans"/>
        </w:rPr>
      </w:pPr>
      <w:r>
        <w:drawing>
          <wp:inline distT="0" distB="0" distL="114300" distR="114300">
            <wp:extent cx="5259705" cy="2856865"/>
            <wp:effectExtent l="0" t="0" r="23495" b="133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856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25E5CBD"/>
    <w:multiLevelType w:val="singleLevel"/>
    <w:tmpl w:val="625E5CBD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625E5D14"/>
    <w:multiLevelType w:val="singleLevel"/>
    <w:tmpl w:val="625E5D14"/>
    <w:lvl w:ilvl="0" w:tentative="0">
      <w:start w:val="1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67722A"/>
    <w:rsid w:val="2C020067"/>
    <w:rsid w:val="7F67722A"/>
    <w:rsid w:val="B7FF7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256</Words>
  <Characters>312</Characters>
  <Lines>0</Lines>
  <Paragraphs>0</Paragraphs>
  <TotalTime>0</TotalTime>
  <ScaleCrop>false</ScaleCrop>
  <LinksUpToDate>false</LinksUpToDate>
  <CharactersWithSpaces>312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2022-04-19T14:33:00Z</dcterms:created>
  <dc:creator>wyx</dc:creator>
  <cp:lastModifiedBy>nene</cp:lastModifiedBy>
  <dcterms:modified xsi:type="dcterms:W3CDTF">2026-04-28T07:30:26Z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eyJoZGlkIjoiZmIwN2YyMmIyMDBiMTJlYTE4MWZjNWJmMWM5ODVmOGEiLCJ1c2VySWQiOiI2OTIyNjEwNDkifQ==</vt:lpwstr>
  </property>
  <property fmtid="{D5CDD505-2E9C-101B-9397-08002B2CF9AE}" pid="4" name="ICV">
    <vt:lpwstr>223BB53D585E44D0B94B5D07F03B2FC3_12</vt:lpwstr>
  </property>
</Properties>
</file>