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91CA4" w:rsidRDefault="00D67BDE">
      <w:pPr>
        <w:spacing w:line="620" w:lineRule="exact"/>
        <w:rPr>
          <w:rFonts w:ascii="仿宋" w:eastAsia="仿宋" w:hAnsi="仿宋" w:cs="仿宋"/>
          <w:b/>
          <w:bCs/>
          <w:sz w:val="32"/>
          <w:szCs w:val="32"/>
          <w:lang w:eastAsia="zh-CN"/>
        </w:rPr>
      </w:pPr>
      <w:r>
        <w:rPr>
          <w:rFonts w:ascii="仿宋" w:eastAsia="仿宋" w:hAnsi="仿宋" w:cs="仿宋" w:hint="eastAsia"/>
          <w:b/>
          <w:bCs/>
          <w:sz w:val="32"/>
          <w:szCs w:val="32"/>
          <w:lang w:eastAsia="zh-CN"/>
        </w:rPr>
        <w:t>附件</w:t>
      </w:r>
      <w:r w:rsidR="003108D0">
        <w:rPr>
          <w:rFonts w:ascii="仿宋" w:eastAsia="仿宋" w:hAnsi="仿宋" w:cs="仿宋"/>
          <w:b/>
          <w:bCs/>
          <w:sz w:val="32"/>
          <w:szCs w:val="32"/>
          <w:lang w:eastAsia="zh-CN"/>
        </w:rPr>
        <w:t>6</w:t>
      </w:r>
      <w:r>
        <w:rPr>
          <w:rFonts w:ascii="仿宋" w:eastAsia="仿宋" w:hAnsi="仿宋" w:cs="仿宋" w:hint="eastAsia"/>
          <w:b/>
          <w:bCs/>
          <w:sz w:val="32"/>
          <w:szCs w:val="32"/>
          <w:lang w:eastAsia="zh-CN"/>
        </w:rPr>
        <w:t>：</w:t>
      </w:r>
    </w:p>
    <w:p w:rsidR="00A91CA4" w:rsidRDefault="00D67BDE">
      <w:pPr>
        <w:spacing w:line="620" w:lineRule="exact"/>
        <w:jc w:val="center"/>
        <w:rPr>
          <w:rFonts w:ascii="仿宋" w:eastAsia="仿宋" w:hAnsi="仿宋" w:cs="仿宋"/>
          <w:sz w:val="32"/>
          <w:szCs w:val="32"/>
          <w:lang w:eastAsia="zh-CN"/>
        </w:rPr>
      </w:pPr>
      <w:r>
        <w:rPr>
          <w:rFonts w:ascii="仿宋" w:eastAsia="仿宋" w:hAnsi="仿宋" w:cs="仿宋" w:hint="eastAsia"/>
          <w:b/>
          <w:bCs/>
          <w:sz w:val="32"/>
          <w:szCs w:val="32"/>
          <w:lang w:eastAsia="zh-CN"/>
        </w:rPr>
        <w:t>2025年度“艺馨”团校第</w:t>
      </w:r>
      <w:r w:rsidR="00897DC2">
        <w:rPr>
          <w:rFonts w:ascii="仿宋" w:eastAsia="仿宋" w:hAnsi="仿宋" w:cs="仿宋" w:hint="eastAsia"/>
          <w:b/>
          <w:bCs/>
          <w:sz w:val="32"/>
          <w:szCs w:val="32"/>
          <w:lang w:eastAsia="zh-CN"/>
        </w:rPr>
        <w:t>三</w:t>
      </w:r>
      <w:r>
        <w:rPr>
          <w:rFonts w:ascii="仿宋" w:eastAsia="仿宋" w:hAnsi="仿宋" w:cs="仿宋" w:hint="eastAsia"/>
          <w:b/>
          <w:bCs/>
          <w:sz w:val="32"/>
          <w:szCs w:val="32"/>
          <w:lang w:eastAsia="zh-CN"/>
        </w:rPr>
        <w:t>期青年工作强基班（入团积极分子）教学安排表</w:t>
      </w:r>
    </w:p>
    <w:tbl>
      <w:tblPr>
        <w:tblStyle w:val="TableGrid"/>
        <w:tblpPr w:leftFromText="180" w:rightFromText="180" w:vertAnchor="text" w:horzAnchor="page" w:tblpX="1527" w:tblpY="579"/>
        <w:tblOverlap w:val="never"/>
        <w:tblW w:w="9024" w:type="dxa"/>
        <w:tblLook w:val="04A0" w:firstRow="1" w:lastRow="0" w:firstColumn="1" w:lastColumn="0" w:noHBand="0" w:noVBand="1"/>
      </w:tblPr>
      <w:tblGrid>
        <w:gridCol w:w="821"/>
        <w:gridCol w:w="1267"/>
        <w:gridCol w:w="2572"/>
        <w:gridCol w:w="1507"/>
        <w:gridCol w:w="1928"/>
        <w:gridCol w:w="929"/>
      </w:tblGrid>
      <w:tr w:rsidR="00A91CA4">
        <w:tc>
          <w:tcPr>
            <w:tcW w:w="821" w:type="dxa"/>
            <w:vAlign w:val="center"/>
          </w:tcPr>
          <w:p w:rsidR="00A91CA4" w:rsidRDefault="00D67BDE">
            <w:pPr>
              <w:widowControl/>
              <w:spacing w:line="500" w:lineRule="exact"/>
              <w:jc w:val="center"/>
              <w:rPr>
                <w:rFonts w:ascii="仿宋" w:eastAsia="仿宋" w:hAnsi="仿宋" w:cs="仿宋"/>
                <w:sz w:val="24"/>
                <w:szCs w:val="24"/>
                <w:lang w:eastAsia="zh-CN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  <w:lang w:eastAsia="zh-CN"/>
              </w:rPr>
              <w:t>序号</w:t>
            </w:r>
          </w:p>
        </w:tc>
        <w:tc>
          <w:tcPr>
            <w:tcW w:w="1267" w:type="dxa"/>
            <w:vAlign w:val="center"/>
          </w:tcPr>
          <w:p w:rsidR="00A91CA4" w:rsidRDefault="00D67BDE">
            <w:pPr>
              <w:widowControl/>
              <w:spacing w:line="500" w:lineRule="exact"/>
              <w:jc w:val="center"/>
              <w:rPr>
                <w:rFonts w:ascii="仿宋" w:eastAsia="仿宋" w:hAnsi="仿宋" w:cs="仿宋"/>
                <w:sz w:val="24"/>
                <w:szCs w:val="24"/>
                <w:lang w:eastAsia="zh-CN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  <w:lang w:eastAsia="zh-CN"/>
              </w:rPr>
              <w:t>时间</w:t>
            </w:r>
          </w:p>
        </w:tc>
        <w:tc>
          <w:tcPr>
            <w:tcW w:w="2572" w:type="dxa"/>
            <w:vAlign w:val="center"/>
          </w:tcPr>
          <w:p w:rsidR="00A91CA4" w:rsidRDefault="00D67BDE">
            <w:pPr>
              <w:widowControl/>
              <w:spacing w:line="500" w:lineRule="exact"/>
              <w:jc w:val="center"/>
              <w:rPr>
                <w:rFonts w:ascii="仿宋" w:eastAsia="仿宋" w:hAnsi="仿宋" w:cs="仿宋"/>
                <w:sz w:val="24"/>
                <w:szCs w:val="24"/>
                <w:lang w:eastAsia="zh-CN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  <w:lang w:eastAsia="zh-CN"/>
              </w:rPr>
              <w:t>内容</w:t>
            </w:r>
          </w:p>
        </w:tc>
        <w:tc>
          <w:tcPr>
            <w:tcW w:w="1507" w:type="dxa"/>
            <w:vAlign w:val="center"/>
          </w:tcPr>
          <w:p w:rsidR="00A91CA4" w:rsidRDefault="00D67BDE">
            <w:pPr>
              <w:widowControl/>
              <w:spacing w:line="500" w:lineRule="exact"/>
              <w:jc w:val="center"/>
              <w:rPr>
                <w:rFonts w:ascii="仿宋" w:eastAsia="仿宋" w:hAnsi="仿宋" w:cs="仿宋"/>
                <w:sz w:val="24"/>
                <w:szCs w:val="24"/>
                <w:lang w:eastAsia="zh-CN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  <w:lang w:eastAsia="zh-CN"/>
              </w:rPr>
              <w:t>地点</w:t>
            </w:r>
          </w:p>
        </w:tc>
        <w:tc>
          <w:tcPr>
            <w:tcW w:w="1928" w:type="dxa"/>
            <w:vAlign w:val="center"/>
          </w:tcPr>
          <w:p w:rsidR="00A91CA4" w:rsidRDefault="00D67BDE">
            <w:pPr>
              <w:widowControl/>
              <w:spacing w:line="500" w:lineRule="exact"/>
              <w:jc w:val="center"/>
              <w:rPr>
                <w:rFonts w:ascii="仿宋" w:eastAsia="仿宋" w:hAnsi="仿宋" w:cs="仿宋"/>
                <w:sz w:val="24"/>
                <w:szCs w:val="24"/>
                <w:lang w:eastAsia="zh-CN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  <w:lang w:eastAsia="zh-CN"/>
              </w:rPr>
              <w:t>主讲人</w:t>
            </w:r>
          </w:p>
        </w:tc>
        <w:tc>
          <w:tcPr>
            <w:tcW w:w="929" w:type="dxa"/>
            <w:vAlign w:val="center"/>
          </w:tcPr>
          <w:p w:rsidR="00A91CA4" w:rsidRDefault="00D67BDE">
            <w:pPr>
              <w:widowControl/>
              <w:spacing w:line="500" w:lineRule="exact"/>
              <w:jc w:val="center"/>
              <w:rPr>
                <w:rFonts w:ascii="仿宋" w:eastAsia="仿宋" w:hAnsi="仿宋" w:cs="仿宋"/>
                <w:sz w:val="24"/>
                <w:szCs w:val="24"/>
                <w:lang w:eastAsia="zh-CN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  <w:lang w:eastAsia="zh-CN"/>
              </w:rPr>
              <w:t>备注</w:t>
            </w:r>
          </w:p>
        </w:tc>
      </w:tr>
      <w:tr w:rsidR="00A91CA4">
        <w:trPr>
          <w:trHeight w:val="1093"/>
        </w:trPr>
        <w:tc>
          <w:tcPr>
            <w:tcW w:w="821" w:type="dxa"/>
            <w:vAlign w:val="center"/>
          </w:tcPr>
          <w:p w:rsidR="00A91CA4" w:rsidRDefault="00D67BDE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sz w:val="24"/>
                <w:szCs w:val="24"/>
                <w:lang w:eastAsia="zh-CN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267" w:type="dxa"/>
            <w:vAlign w:val="center"/>
          </w:tcPr>
          <w:p w:rsidR="00A91CA4" w:rsidRDefault="002904B0">
            <w:pPr>
              <w:widowControl/>
              <w:spacing w:line="500" w:lineRule="exact"/>
              <w:jc w:val="center"/>
              <w:rPr>
                <w:rFonts w:ascii="仿宋" w:eastAsia="仿宋" w:hAnsi="仿宋" w:cs="仿宋"/>
                <w:sz w:val="24"/>
                <w:szCs w:val="24"/>
                <w:lang w:eastAsia="zh-CN"/>
              </w:rPr>
            </w:pPr>
            <w:r>
              <w:rPr>
                <w:rFonts w:ascii="仿宋" w:eastAsia="仿宋" w:hAnsi="仿宋" w:cs="仿宋"/>
                <w:sz w:val="24"/>
                <w:szCs w:val="24"/>
                <w:lang w:eastAsia="zh-CN"/>
              </w:rPr>
              <w:t>9</w:t>
            </w:r>
            <w:r w:rsidR="00D67BDE">
              <w:rPr>
                <w:rFonts w:ascii="仿宋" w:eastAsia="仿宋" w:hAnsi="仿宋" w:cs="仿宋" w:hint="eastAsia"/>
                <w:sz w:val="24"/>
                <w:szCs w:val="24"/>
                <w:lang w:eastAsia="zh-CN"/>
              </w:rPr>
              <w:t>月</w:t>
            </w:r>
            <w:r w:rsidR="006E59CA">
              <w:rPr>
                <w:rFonts w:ascii="仿宋" w:eastAsia="仿宋" w:hAnsi="仿宋" w:cs="仿宋"/>
                <w:sz w:val="24"/>
                <w:szCs w:val="24"/>
                <w:lang w:eastAsia="zh-CN"/>
              </w:rPr>
              <w:t>22</w:t>
            </w:r>
            <w:r w:rsidR="00D67BDE">
              <w:rPr>
                <w:rFonts w:ascii="仿宋" w:eastAsia="仿宋" w:hAnsi="仿宋" w:cs="仿宋" w:hint="eastAsia"/>
                <w:sz w:val="24"/>
                <w:szCs w:val="24"/>
                <w:lang w:eastAsia="zh-CN"/>
              </w:rPr>
              <w:t>日12:20</w:t>
            </w:r>
          </w:p>
        </w:tc>
        <w:tc>
          <w:tcPr>
            <w:tcW w:w="2572" w:type="dxa"/>
            <w:vAlign w:val="center"/>
          </w:tcPr>
          <w:p w:rsidR="00A91CA4" w:rsidRDefault="00D67BDE">
            <w:pPr>
              <w:widowControl/>
              <w:spacing w:line="500" w:lineRule="exact"/>
              <w:jc w:val="center"/>
              <w:rPr>
                <w:rFonts w:ascii="仿宋" w:eastAsia="仿宋" w:hAnsi="仿宋" w:cs="仿宋"/>
                <w:sz w:val="24"/>
                <w:szCs w:val="24"/>
                <w:lang w:eastAsia="zh-CN"/>
              </w:rPr>
            </w:pPr>
            <w:r>
              <w:rPr>
                <w:rFonts w:ascii="仿宋" w:eastAsia="仿宋" w:hAnsi="仿宋" w:cs="仿宋"/>
                <w:sz w:val="24"/>
                <w:szCs w:val="24"/>
                <w:lang w:eastAsia="zh-CN"/>
              </w:rPr>
              <w:t>《</w:t>
            </w:r>
            <w:r w:rsidR="003108D0">
              <w:rPr>
                <w:rFonts w:ascii="仿宋" w:eastAsia="仿宋" w:hAnsi="仿宋" w:cs="仿宋" w:hint="eastAsia"/>
                <w:sz w:val="24"/>
                <w:szCs w:val="24"/>
                <w:lang w:eastAsia="zh-CN"/>
              </w:rPr>
              <w:t>中国共产主义青年团章程</w:t>
            </w:r>
            <w:r>
              <w:rPr>
                <w:rFonts w:ascii="仿宋" w:eastAsia="仿宋" w:hAnsi="仿宋" w:cs="仿宋"/>
                <w:sz w:val="24"/>
                <w:szCs w:val="24"/>
                <w:lang w:eastAsia="zh-CN"/>
              </w:rPr>
              <w:t>》</w:t>
            </w:r>
            <w:r w:rsidR="003108D0">
              <w:rPr>
                <w:rFonts w:ascii="仿宋" w:eastAsia="仿宋" w:hAnsi="仿宋" w:cs="仿宋" w:hint="eastAsia"/>
                <w:sz w:val="24"/>
                <w:szCs w:val="24"/>
                <w:lang w:eastAsia="zh-CN"/>
              </w:rPr>
              <w:t>解读</w:t>
            </w:r>
          </w:p>
        </w:tc>
        <w:tc>
          <w:tcPr>
            <w:tcW w:w="1507" w:type="dxa"/>
            <w:vAlign w:val="center"/>
          </w:tcPr>
          <w:p w:rsidR="00A91CA4" w:rsidRDefault="00D67BDE">
            <w:pPr>
              <w:widowControl/>
              <w:spacing w:line="500" w:lineRule="exact"/>
              <w:jc w:val="center"/>
              <w:rPr>
                <w:rFonts w:ascii="仿宋" w:eastAsia="仿宋" w:hAnsi="仿宋" w:cs="仿宋"/>
                <w:sz w:val="24"/>
                <w:szCs w:val="24"/>
                <w:lang w:eastAsia="zh-CN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  <w:lang w:eastAsia="zh-CN"/>
              </w:rPr>
              <w:t>综合楼五楼报告厅</w:t>
            </w:r>
          </w:p>
        </w:tc>
        <w:tc>
          <w:tcPr>
            <w:tcW w:w="1928" w:type="dxa"/>
            <w:vAlign w:val="center"/>
          </w:tcPr>
          <w:p w:rsidR="00A91CA4" w:rsidRDefault="003108D0">
            <w:pPr>
              <w:widowControl/>
              <w:spacing w:line="500" w:lineRule="exact"/>
              <w:jc w:val="center"/>
              <w:rPr>
                <w:rFonts w:ascii="仿宋" w:eastAsia="仿宋" w:hAnsi="仿宋" w:cs="仿宋"/>
                <w:sz w:val="24"/>
                <w:szCs w:val="24"/>
                <w:lang w:eastAsia="zh-CN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  <w:lang w:eastAsia="zh-CN"/>
              </w:rPr>
              <w:t>张</w:t>
            </w:r>
            <w:proofErr w:type="gramStart"/>
            <w:r>
              <w:rPr>
                <w:rFonts w:ascii="仿宋" w:eastAsia="仿宋" w:hAnsi="仿宋" w:cs="仿宋" w:hint="eastAsia"/>
                <w:sz w:val="24"/>
                <w:szCs w:val="24"/>
                <w:lang w:eastAsia="zh-CN"/>
              </w:rPr>
              <w:t>浩</w:t>
            </w:r>
            <w:proofErr w:type="gramEnd"/>
          </w:p>
        </w:tc>
        <w:tc>
          <w:tcPr>
            <w:tcW w:w="929" w:type="dxa"/>
            <w:vAlign w:val="center"/>
          </w:tcPr>
          <w:p w:rsidR="00A91CA4" w:rsidRDefault="00A91CA4">
            <w:pPr>
              <w:widowControl/>
              <w:spacing w:line="480" w:lineRule="auto"/>
              <w:jc w:val="center"/>
              <w:rPr>
                <w:rFonts w:ascii="仿宋" w:eastAsia="仿宋" w:hAnsi="仿宋" w:cs="仿宋"/>
                <w:sz w:val="24"/>
                <w:szCs w:val="24"/>
                <w:lang w:eastAsia="zh-CN"/>
              </w:rPr>
            </w:pPr>
          </w:p>
        </w:tc>
      </w:tr>
      <w:tr w:rsidR="003108D0">
        <w:trPr>
          <w:trHeight w:val="1510"/>
        </w:trPr>
        <w:tc>
          <w:tcPr>
            <w:tcW w:w="821" w:type="dxa"/>
            <w:vAlign w:val="center"/>
          </w:tcPr>
          <w:p w:rsidR="003108D0" w:rsidRDefault="003108D0" w:rsidP="003108D0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sz w:val="24"/>
                <w:szCs w:val="24"/>
                <w:lang w:eastAsia="zh-CN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267" w:type="dxa"/>
            <w:vAlign w:val="center"/>
          </w:tcPr>
          <w:p w:rsidR="003108D0" w:rsidRDefault="00A662CB" w:rsidP="003108D0">
            <w:pPr>
              <w:widowControl/>
              <w:spacing w:line="500" w:lineRule="exact"/>
              <w:jc w:val="center"/>
              <w:rPr>
                <w:rFonts w:ascii="仿宋" w:eastAsia="仿宋" w:hAnsi="仿宋" w:cs="仿宋"/>
                <w:sz w:val="24"/>
                <w:szCs w:val="24"/>
                <w:lang w:eastAsia="zh-CN"/>
              </w:rPr>
            </w:pPr>
            <w:r>
              <w:rPr>
                <w:rFonts w:ascii="仿宋" w:eastAsia="仿宋" w:hAnsi="仿宋" w:cs="仿宋"/>
                <w:sz w:val="24"/>
                <w:szCs w:val="24"/>
                <w:lang w:eastAsia="zh-CN"/>
              </w:rPr>
              <w:t>9</w:t>
            </w:r>
            <w:r w:rsidR="003108D0">
              <w:rPr>
                <w:rFonts w:ascii="仿宋" w:eastAsia="仿宋" w:hAnsi="仿宋" w:cs="仿宋" w:hint="eastAsia"/>
                <w:sz w:val="24"/>
                <w:szCs w:val="24"/>
                <w:lang w:eastAsia="zh-CN"/>
              </w:rPr>
              <w:t>月</w:t>
            </w:r>
            <w:r w:rsidR="006E59CA">
              <w:rPr>
                <w:rFonts w:ascii="仿宋" w:eastAsia="仿宋" w:hAnsi="仿宋" w:cs="仿宋"/>
                <w:sz w:val="24"/>
                <w:szCs w:val="24"/>
                <w:lang w:eastAsia="zh-CN"/>
              </w:rPr>
              <w:t>23</w:t>
            </w:r>
            <w:r w:rsidR="003108D0">
              <w:rPr>
                <w:rFonts w:ascii="仿宋" w:eastAsia="仿宋" w:hAnsi="仿宋" w:cs="仿宋" w:hint="eastAsia"/>
                <w:sz w:val="24"/>
                <w:szCs w:val="24"/>
                <w:lang w:eastAsia="zh-CN"/>
              </w:rPr>
              <w:t>日12:20</w:t>
            </w:r>
          </w:p>
        </w:tc>
        <w:tc>
          <w:tcPr>
            <w:tcW w:w="2572" w:type="dxa"/>
            <w:vAlign w:val="center"/>
          </w:tcPr>
          <w:p w:rsidR="003108D0" w:rsidRDefault="003108D0" w:rsidP="003108D0">
            <w:pPr>
              <w:widowControl/>
              <w:spacing w:line="500" w:lineRule="exact"/>
              <w:jc w:val="center"/>
              <w:rPr>
                <w:rFonts w:ascii="仿宋" w:eastAsia="仿宋" w:hAnsi="仿宋" w:cs="仿宋"/>
                <w:sz w:val="24"/>
                <w:szCs w:val="24"/>
                <w:lang w:eastAsia="zh-CN"/>
              </w:rPr>
            </w:pPr>
            <w:r>
              <w:rPr>
                <w:rFonts w:ascii="仿宋" w:eastAsia="仿宋" w:hAnsi="仿宋" w:cs="仿宋"/>
                <w:sz w:val="24"/>
                <w:szCs w:val="24"/>
                <w:lang w:eastAsia="zh-CN"/>
              </w:rPr>
              <w:t>大学生入团启蒙教育讲座</w:t>
            </w:r>
          </w:p>
        </w:tc>
        <w:tc>
          <w:tcPr>
            <w:tcW w:w="1507" w:type="dxa"/>
            <w:vAlign w:val="center"/>
          </w:tcPr>
          <w:p w:rsidR="003108D0" w:rsidRDefault="003108D0" w:rsidP="003108D0">
            <w:pPr>
              <w:widowControl/>
              <w:spacing w:line="500" w:lineRule="exact"/>
              <w:jc w:val="center"/>
              <w:rPr>
                <w:rFonts w:ascii="仿宋" w:eastAsia="仿宋" w:hAnsi="仿宋" w:cs="仿宋"/>
                <w:sz w:val="24"/>
                <w:szCs w:val="24"/>
                <w:lang w:eastAsia="zh-CN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  <w:lang w:eastAsia="zh-CN"/>
              </w:rPr>
              <w:t>综合楼五楼报告厅</w:t>
            </w:r>
          </w:p>
        </w:tc>
        <w:tc>
          <w:tcPr>
            <w:tcW w:w="1928" w:type="dxa"/>
            <w:vAlign w:val="center"/>
          </w:tcPr>
          <w:p w:rsidR="003108D0" w:rsidRDefault="006E59CA" w:rsidP="003108D0">
            <w:pPr>
              <w:widowControl/>
              <w:spacing w:line="500" w:lineRule="exact"/>
              <w:jc w:val="center"/>
              <w:rPr>
                <w:rFonts w:ascii="仿宋" w:eastAsia="仿宋" w:hAnsi="仿宋" w:cs="仿宋"/>
                <w:sz w:val="24"/>
                <w:szCs w:val="24"/>
                <w:lang w:eastAsia="zh-CN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  <w:lang w:eastAsia="zh-CN"/>
              </w:rPr>
              <w:t>刘欣慰</w:t>
            </w:r>
          </w:p>
        </w:tc>
        <w:tc>
          <w:tcPr>
            <w:tcW w:w="929" w:type="dxa"/>
            <w:vAlign w:val="center"/>
          </w:tcPr>
          <w:p w:rsidR="003108D0" w:rsidRDefault="003108D0" w:rsidP="003108D0">
            <w:pPr>
              <w:widowControl/>
              <w:spacing w:line="480" w:lineRule="auto"/>
              <w:jc w:val="center"/>
              <w:rPr>
                <w:rFonts w:ascii="仿宋" w:eastAsia="仿宋" w:hAnsi="仿宋" w:cs="仿宋"/>
                <w:sz w:val="24"/>
                <w:szCs w:val="24"/>
                <w:lang w:eastAsia="zh-CN"/>
              </w:rPr>
            </w:pPr>
          </w:p>
        </w:tc>
      </w:tr>
      <w:tr w:rsidR="003108D0">
        <w:trPr>
          <w:trHeight w:val="1510"/>
        </w:trPr>
        <w:tc>
          <w:tcPr>
            <w:tcW w:w="821" w:type="dxa"/>
            <w:vAlign w:val="center"/>
          </w:tcPr>
          <w:p w:rsidR="003108D0" w:rsidRDefault="003108D0" w:rsidP="003108D0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sz w:val="24"/>
                <w:szCs w:val="24"/>
                <w:lang w:eastAsia="zh-CN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267" w:type="dxa"/>
            <w:vAlign w:val="center"/>
          </w:tcPr>
          <w:p w:rsidR="003108D0" w:rsidRDefault="00A662CB" w:rsidP="003108D0">
            <w:pPr>
              <w:widowControl/>
              <w:spacing w:line="500" w:lineRule="exact"/>
              <w:jc w:val="center"/>
              <w:rPr>
                <w:rFonts w:ascii="仿宋" w:eastAsia="仿宋" w:hAnsi="仿宋" w:cs="仿宋"/>
                <w:sz w:val="24"/>
                <w:szCs w:val="24"/>
                <w:lang w:eastAsia="zh-CN"/>
              </w:rPr>
            </w:pPr>
            <w:r>
              <w:rPr>
                <w:rFonts w:ascii="仿宋" w:eastAsia="仿宋" w:hAnsi="仿宋" w:cs="仿宋"/>
                <w:sz w:val="24"/>
                <w:szCs w:val="24"/>
                <w:lang w:eastAsia="zh-CN"/>
              </w:rPr>
              <w:t>9</w:t>
            </w:r>
            <w:r w:rsidR="003108D0">
              <w:rPr>
                <w:rFonts w:ascii="仿宋" w:eastAsia="仿宋" w:hAnsi="仿宋" w:cs="仿宋" w:hint="eastAsia"/>
                <w:sz w:val="24"/>
                <w:szCs w:val="24"/>
                <w:lang w:eastAsia="zh-CN"/>
              </w:rPr>
              <w:t>月</w:t>
            </w:r>
            <w:r w:rsidR="006E59CA">
              <w:rPr>
                <w:rFonts w:ascii="仿宋" w:eastAsia="仿宋" w:hAnsi="仿宋" w:cs="仿宋"/>
                <w:sz w:val="24"/>
                <w:szCs w:val="24"/>
                <w:lang w:eastAsia="zh-CN"/>
              </w:rPr>
              <w:t>24</w:t>
            </w:r>
            <w:r w:rsidR="003108D0">
              <w:rPr>
                <w:rFonts w:ascii="仿宋" w:eastAsia="仿宋" w:hAnsi="仿宋" w:cs="仿宋" w:hint="eastAsia"/>
                <w:sz w:val="24"/>
                <w:szCs w:val="24"/>
                <w:lang w:eastAsia="zh-CN"/>
              </w:rPr>
              <w:t>日12:20</w:t>
            </w:r>
          </w:p>
        </w:tc>
        <w:tc>
          <w:tcPr>
            <w:tcW w:w="2572" w:type="dxa"/>
            <w:vAlign w:val="center"/>
          </w:tcPr>
          <w:p w:rsidR="003108D0" w:rsidRDefault="003108D0" w:rsidP="003108D0">
            <w:pPr>
              <w:widowControl/>
              <w:spacing w:line="500" w:lineRule="exact"/>
              <w:jc w:val="center"/>
              <w:rPr>
                <w:rFonts w:ascii="仿宋" w:eastAsia="仿宋" w:hAnsi="仿宋" w:cs="仿宋"/>
                <w:sz w:val="24"/>
                <w:szCs w:val="24"/>
                <w:lang w:eastAsia="zh-CN"/>
              </w:rPr>
            </w:pPr>
            <w:r>
              <w:rPr>
                <w:rFonts w:ascii="仿宋" w:eastAsia="仿宋" w:hAnsi="仿宋" w:cs="仿宋"/>
                <w:sz w:val="24"/>
                <w:szCs w:val="24"/>
                <w:lang w:eastAsia="zh-CN"/>
              </w:rPr>
              <w:t>学</w:t>
            </w:r>
            <w:proofErr w:type="gramStart"/>
            <w:r>
              <w:rPr>
                <w:rFonts w:ascii="仿宋" w:eastAsia="仿宋" w:hAnsi="仿宋" w:cs="仿宋"/>
                <w:sz w:val="24"/>
                <w:szCs w:val="24"/>
                <w:lang w:eastAsia="zh-CN"/>
              </w:rPr>
              <w:t>习习近</w:t>
            </w:r>
            <w:proofErr w:type="gramEnd"/>
            <w:r>
              <w:rPr>
                <w:rFonts w:ascii="仿宋" w:eastAsia="仿宋" w:hAnsi="仿宋" w:cs="仿宋"/>
                <w:sz w:val="24"/>
                <w:szCs w:val="24"/>
                <w:lang w:eastAsia="zh-CN"/>
              </w:rPr>
              <w:t>平总书记关于青年工作的重要思想</w:t>
            </w:r>
          </w:p>
          <w:p w:rsidR="003108D0" w:rsidRDefault="003108D0" w:rsidP="003108D0">
            <w:pPr>
              <w:widowControl/>
              <w:spacing w:line="500" w:lineRule="exact"/>
              <w:jc w:val="center"/>
              <w:rPr>
                <w:rFonts w:ascii="仿宋" w:eastAsia="仿宋" w:hAnsi="仿宋" w:cs="仿宋"/>
                <w:sz w:val="24"/>
                <w:szCs w:val="24"/>
                <w:lang w:eastAsia="zh-CN"/>
              </w:rPr>
            </w:pPr>
            <w:r>
              <w:rPr>
                <w:rFonts w:ascii="仿宋" w:eastAsia="仿宋" w:hAnsi="仿宋" w:cs="仿宋"/>
                <w:sz w:val="24"/>
                <w:szCs w:val="24"/>
                <w:lang w:eastAsia="zh-CN"/>
              </w:rPr>
              <w:t>------《论党的青年工作》精神解读</w:t>
            </w:r>
          </w:p>
        </w:tc>
        <w:tc>
          <w:tcPr>
            <w:tcW w:w="1507" w:type="dxa"/>
            <w:vAlign w:val="center"/>
          </w:tcPr>
          <w:p w:rsidR="003108D0" w:rsidRDefault="003108D0" w:rsidP="003108D0">
            <w:pPr>
              <w:widowControl/>
              <w:spacing w:line="500" w:lineRule="exact"/>
              <w:jc w:val="center"/>
              <w:rPr>
                <w:rFonts w:ascii="仿宋" w:eastAsia="仿宋" w:hAnsi="仿宋" w:cs="仿宋"/>
                <w:sz w:val="24"/>
                <w:szCs w:val="24"/>
                <w:lang w:eastAsia="zh-CN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  <w:lang w:eastAsia="zh-CN"/>
              </w:rPr>
              <w:t>综合楼五楼报告厅</w:t>
            </w:r>
          </w:p>
        </w:tc>
        <w:tc>
          <w:tcPr>
            <w:tcW w:w="1928" w:type="dxa"/>
            <w:vAlign w:val="center"/>
          </w:tcPr>
          <w:p w:rsidR="003108D0" w:rsidRDefault="006E59CA" w:rsidP="003108D0">
            <w:pPr>
              <w:widowControl/>
              <w:spacing w:line="500" w:lineRule="exact"/>
              <w:jc w:val="center"/>
              <w:rPr>
                <w:rFonts w:ascii="仿宋" w:eastAsia="仿宋" w:hAnsi="仿宋" w:cs="仿宋"/>
                <w:sz w:val="24"/>
                <w:szCs w:val="24"/>
                <w:lang w:eastAsia="zh-CN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  <w:lang w:eastAsia="zh-CN"/>
              </w:rPr>
              <w:t>待定</w:t>
            </w:r>
          </w:p>
        </w:tc>
        <w:tc>
          <w:tcPr>
            <w:tcW w:w="929" w:type="dxa"/>
            <w:vAlign w:val="center"/>
          </w:tcPr>
          <w:p w:rsidR="003108D0" w:rsidRDefault="003108D0" w:rsidP="003108D0">
            <w:pPr>
              <w:widowControl/>
              <w:spacing w:line="480" w:lineRule="auto"/>
              <w:jc w:val="center"/>
              <w:rPr>
                <w:rFonts w:ascii="仿宋" w:eastAsia="仿宋" w:hAnsi="仿宋" w:cs="仿宋"/>
                <w:sz w:val="24"/>
                <w:szCs w:val="24"/>
                <w:lang w:eastAsia="zh-CN"/>
              </w:rPr>
            </w:pPr>
          </w:p>
        </w:tc>
      </w:tr>
      <w:tr w:rsidR="00A91CA4">
        <w:trPr>
          <w:trHeight w:val="775"/>
        </w:trPr>
        <w:tc>
          <w:tcPr>
            <w:tcW w:w="821" w:type="dxa"/>
            <w:vAlign w:val="center"/>
          </w:tcPr>
          <w:p w:rsidR="00A91CA4" w:rsidRDefault="00D67BDE">
            <w:pPr>
              <w:widowControl/>
              <w:spacing w:line="500" w:lineRule="exact"/>
              <w:jc w:val="center"/>
              <w:rPr>
                <w:rFonts w:ascii="仿宋" w:eastAsia="仿宋" w:hAnsi="仿宋" w:cs="仿宋"/>
                <w:sz w:val="24"/>
                <w:szCs w:val="24"/>
                <w:lang w:eastAsia="zh-CN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267" w:type="dxa"/>
            <w:vAlign w:val="center"/>
          </w:tcPr>
          <w:p w:rsidR="00A91CA4" w:rsidRDefault="00A662CB">
            <w:pPr>
              <w:widowControl/>
              <w:spacing w:line="500" w:lineRule="exact"/>
              <w:jc w:val="center"/>
              <w:rPr>
                <w:rFonts w:ascii="仿宋" w:eastAsia="仿宋" w:hAnsi="仿宋" w:cs="仿宋"/>
                <w:sz w:val="24"/>
                <w:szCs w:val="24"/>
                <w:lang w:eastAsia="zh-CN"/>
              </w:rPr>
            </w:pPr>
            <w:r>
              <w:rPr>
                <w:rFonts w:ascii="仿宋" w:eastAsia="仿宋" w:hAnsi="仿宋" w:cs="仿宋"/>
                <w:sz w:val="24"/>
                <w:szCs w:val="24"/>
                <w:lang w:eastAsia="zh-CN"/>
              </w:rPr>
              <w:t>9</w:t>
            </w:r>
            <w:r w:rsidR="00D67BDE">
              <w:rPr>
                <w:rFonts w:ascii="仿宋" w:eastAsia="仿宋" w:hAnsi="仿宋" w:cs="仿宋" w:hint="eastAsia"/>
                <w:sz w:val="24"/>
                <w:szCs w:val="24"/>
                <w:lang w:eastAsia="zh-CN"/>
              </w:rPr>
              <w:t>月</w:t>
            </w:r>
            <w:r w:rsidR="006E59CA">
              <w:rPr>
                <w:rFonts w:ascii="仿宋" w:eastAsia="仿宋" w:hAnsi="仿宋" w:cs="仿宋"/>
                <w:sz w:val="24"/>
                <w:szCs w:val="24"/>
                <w:lang w:eastAsia="zh-CN"/>
              </w:rPr>
              <w:t>228</w:t>
            </w:r>
            <w:r w:rsidR="00D67BDE">
              <w:rPr>
                <w:rFonts w:ascii="仿宋" w:eastAsia="仿宋" w:hAnsi="仿宋" w:cs="仿宋" w:hint="eastAsia"/>
                <w:sz w:val="24"/>
                <w:szCs w:val="24"/>
                <w:lang w:eastAsia="zh-CN"/>
              </w:rPr>
              <w:t>日</w:t>
            </w:r>
          </w:p>
          <w:p w:rsidR="00A91CA4" w:rsidRDefault="00D67BDE">
            <w:pPr>
              <w:widowControl/>
              <w:spacing w:line="500" w:lineRule="exact"/>
              <w:jc w:val="center"/>
              <w:rPr>
                <w:rFonts w:ascii="仿宋" w:eastAsia="仿宋" w:hAnsi="仿宋" w:cs="仿宋"/>
                <w:sz w:val="24"/>
                <w:szCs w:val="24"/>
                <w:lang w:eastAsia="zh-CN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  <w:lang w:eastAsia="zh-CN"/>
              </w:rPr>
              <w:t>12:20</w:t>
            </w:r>
          </w:p>
        </w:tc>
        <w:tc>
          <w:tcPr>
            <w:tcW w:w="2572" w:type="dxa"/>
            <w:vAlign w:val="center"/>
          </w:tcPr>
          <w:p w:rsidR="00A91CA4" w:rsidRDefault="00D67BDE">
            <w:pPr>
              <w:widowControl/>
              <w:spacing w:line="500" w:lineRule="exact"/>
              <w:jc w:val="center"/>
              <w:rPr>
                <w:rFonts w:ascii="仿宋" w:eastAsia="仿宋" w:hAnsi="仿宋" w:cs="仿宋"/>
                <w:sz w:val="24"/>
                <w:szCs w:val="24"/>
                <w:lang w:eastAsia="zh-CN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  <w:lang w:eastAsia="zh-CN"/>
              </w:rPr>
              <w:t>学唱团歌</w:t>
            </w:r>
          </w:p>
          <w:p w:rsidR="00A91CA4" w:rsidRDefault="00D67BDE">
            <w:pPr>
              <w:widowControl/>
              <w:spacing w:line="500" w:lineRule="exact"/>
              <w:jc w:val="center"/>
              <w:rPr>
                <w:rFonts w:ascii="仿宋" w:eastAsia="仿宋" w:hAnsi="仿宋" w:cs="仿宋"/>
                <w:sz w:val="24"/>
                <w:szCs w:val="24"/>
                <w:lang w:eastAsia="zh-CN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  <w:lang w:eastAsia="zh-CN"/>
              </w:rPr>
              <w:t>实践课程</w:t>
            </w:r>
          </w:p>
        </w:tc>
        <w:tc>
          <w:tcPr>
            <w:tcW w:w="1507" w:type="dxa"/>
            <w:vAlign w:val="center"/>
          </w:tcPr>
          <w:p w:rsidR="00A91CA4" w:rsidRDefault="00D67BDE">
            <w:pPr>
              <w:widowControl/>
              <w:spacing w:line="500" w:lineRule="exact"/>
              <w:jc w:val="center"/>
              <w:rPr>
                <w:rFonts w:ascii="仿宋" w:eastAsia="仿宋" w:hAnsi="仿宋" w:cs="仿宋"/>
                <w:sz w:val="24"/>
                <w:szCs w:val="24"/>
                <w:lang w:eastAsia="zh-CN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  <w:lang w:eastAsia="zh-CN"/>
              </w:rPr>
              <w:t>综合楼五楼报告厅</w:t>
            </w:r>
          </w:p>
        </w:tc>
        <w:tc>
          <w:tcPr>
            <w:tcW w:w="1928" w:type="dxa"/>
            <w:vAlign w:val="center"/>
          </w:tcPr>
          <w:p w:rsidR="00A91CA4" w:rsidRDefault="00D67BDE">
            <w:pPr>
              <w:widowControl/>
              <w:spacing w:line="500" w:lineRule="exact"/>
              <w:jc w:val="center"/>
              <w:rPr>
                <w:rFonts w:ascii="仿宋" w:eastAsia="仿宋" w:hAnsi="仿宋" w:cs="仿宋"/>
                <w:sz w:val="24"/>
                <w:szCs w:val="24"/>
                <w:lang w:eastAsia="zh-CN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  <w:lang w:eastAsia="zh-CN"/>
              </w:rPr>
              <w:t>待定</w:t>
            </w:r>
          </w:p>
        </w:tc>
        <w:tc>
          <w:tcPr>
            <w:tcW w:w="929" w:type="dxa"/>
            <w:vAlign w:val="center"/>
          </w:tcPr>
          <w:p w:rsidR="00A91CA4" w:rsidRDefault="00A91CA4">
            <w:pPr>
              <w:widowControl/>
              <w:spacing w:line="500" w:lineRule="exact"/>
              <w:jc w:val="center"/>
              <w:rPr>
                <w:rFonts w:ascii="仿宋" w:eastAsia="仿宋" w:hAnsi="仿宋" w:cs="仿宋"/>
                <w:sz w:val="24"/>
                <w:szCs w:val="24"/>
                <w:lang w:eastAsia="zh-CN"/>
              </w:rPr>
            </w:pPr>
          </w:p>
        </w:tc>
      </w:tr>
      <w:tr w:rsidR="00A91CA4">
        <w:tc>
          <w:tcPr>
            <w:tcW w:w="821" w:type="dxa"/>
            <w:vAlign w:val="center"/>
          </w:tcPr>
          <w:p w:rsidR="00A91CA4" w:rsidRDefault="00D67BDE">
            <w:pPr>
              <w:widowControl/>
              <w:spacing w:line="500" w:lineRule="exact"/>
              <w:jc w:val="center"/>
              <w:rPr>
                <w:rFonts w:ascii="仿宋" w:eastAsia="仿宋" w:hAnsi="仿宋" w:cs="仿宋"/>
                <w:sz w:val="24"/>
                <w:szCs w:val="24"/>
                <w:lang w:eastAsia="zh-CN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267" w:type="dxa"/>
            <w:vAlign w:val="center"/>
          </w:tcPr>
          <w:p w:rsidR="00A91CA4" w:rsidRDefault="00A662CB">
            <w:pPr>
              <w:widowControl/>
              <w:spacing w:line="500" w:lineRule="exact"/>
              <w:jc w:val="center"/>
              <w:rPr>
                <w:rFonts w:ascii="仿宋" w:eastAsia="仿宋" w:hAnsi="仿宋" w:cs="仿宋"/>
                <w:sz w:val="24"/>
                <w:szCs w:val="24"/>
                <w:lang w:eastAsia="zh-CN"/>
              </w:rPr>
            </w:pPr>
            <w:r>
              <w:rPr>
                <w:rFonts w:ascii="仿宋" w:eastAsia="仿宋" w:hAnsi="仿宋" w:cs="仿宋"/>
                <w:sz w:val="24"/>
                <w:szCs w:val="24"/>
                <w:lang w:eastAsia="zh-CN"/>
              </w:rPr>
              <w:t>9</w:t>
            </w:r>
            <w:r w:rsidR="00D67BDE">
              <w:rPr>
                <w:rFonts w:ascii="仿宋" w:eastAsia="仿宋" w:hAnsi="仿宋" w:cs="仿宋" w:hint="eastAsia"/>
                <w:sz w:val="24"/>
                <w:szCs w:val="24"/>
                <w:lang w:eastAsia="zh-CN"/>
              </w:rPr>
              <w:t>月</w:t>
            </w:r>
            <w:r w:rsidR="006E59CA">
              <w:rPr>
                <w:rFonts w:ascii="仿宋" w:eastAsia="仿宋" w:hAnsi="仿宋" w:cs="仿宋"/>
                <w:sz w:val="24"/>
                <w:szCs w:val="24"/>
                <w:lang w:eastAsia="zh-CN"/>
              </w:rPr>
              <w:t>29</w:t>
            </w:r>
            <w:r w:rsidR="00D67BDE">
              <w:rPr>
                <w:rFonts w:ascii="仿宋" w:eastAsia="仿宋" w:hAnsi="仿宋" w:cs="仿宋" w:hint="eastAsia"/>
                <w:sz w:val="24"/>
                <w:szCs w:val="24"/>
                <w:lang w:eastAsia="zh-CN"/>
              </w:rPr>
              <w:t>日</w:t>
            </w:r>
          </w:p>
          <w:p w:rsidR="00A91CA4" w:rsidRDefault="00D67BDE">
            <w:pPr>
              <w:widowControl/>
              <w:spacing w:line="500" w:lineRule="exact"/>
              <w:jc w:val="center"/>
              <w:rPr>
                <w:rFonts w:ascii="仿宋" w:eastAsia="仿宋" w:hAnsi="仿宋" w:cs="仿宋"/>
                <w:sz w:val="24"/>
                <w:szCs w:val="24"/>
                <w:lang w:eastAsia="zh-CN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  <w:lang w:eastAsia="zh-CN"/>
              </w:rPr>
              <w:t>12:20</w:t>
            </w:r>
          </w:p>
        </w:tc>
        <w:tc>
          <w:tcPr>
            <w:tcW w:w="2572" w:type="dxa"/>
            <w:vAlign w:val="center"/>
          </w:tcPr>
          <w:p w:rsidR="00A91CA4" w:rsidRDefault="00D67BDE">
            <w:pPr>
              <w:widowControl/>
              <w:spacing w:line="500" w:lineRule="exact"/>
              <w:jc w:val="center"/>
              <w:rPr>
                <w:rFonts w:ascii="仿宋" w:eastAsia="仿宋" w:hAnsi="仿宋" w:cs="仿宋"/>
                <w:sz w:val="24"/>
                <w:szCs w:val="24"/>
                <w:lang w:eastAsia="zh-CN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  <w:lang w:eastAsia="zh-CN"/>
              </w:rPr>
              <w:t>读书分享会</w:t>
            </w:r>
          </w:p>
        </w:tc>
        <w:tc>
          <w:tcPr>
            <w:tcW w:w="1507" w:type="dxa"/>
            <w:vAlign w:val="center"/>
          </w:tcPr>
          <w:p w:rsidR="00A91CA4" w:rsidRDefault="00D67BDE">
            <w:pPr>
              <w:widowControl/>
              <w:spacing w:line="500" w:lineRule="exact"/>
              <w:jc w:val="center"/>
              <w:rPr>
                <w:rFonts w:ascii="仿宋" w:eastAsia="仿宋" w:hAnsi="仿宋" w:cs="仿宋"/>
                <w:sz w:val="24"/>
                <w:szCs w:val="24"/>
                <w:lang w:eastAsia="zh-CN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  <w:lang w:eastAsia="zh-CN"/>
              </w:rPr>
              <w:t>待定</w:t>
            </w:r>
          </w:p>
        </w:tc>
        <w:tc>
          <w:tcPr>
            <w:tcW w:w="1928" w:type="dxa"/>
            <w:vAlign w:val="center"/>
          </w:tcPr>
          <w:p w:rsidR="00A91CA4" w:rsidRDefault="00D67BDE">
            <w:pPr>
              <w:widowControl/>
              <w:spacing w:line="500" w:lineRule="exact"/>
              <w:jc w:val="center"/>
              <w:rPr>
                <w:rFonts w:ascii="仿宋" w:eastAsia="仿宋" w:hAnsi="仿宋" w:cs="仿宋"/>
                <w:sz w:val="24"/>
                <w:szCs w:val="24"/>
                <w:lang w:eastAsia="zh-CN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  <w:lang w:eastAsia="zh-CN"/>
              </w:rPr>
              <w:t>各二级学院团干</w:t>
            </w:r>
          </w:p>
        </w:tc>
        <w:tc>
          <w:tcPr>
            <w:tcW w:w="929" w:type="dxa"/>
            <w:vAlign w:val="center"/>
          </w:tcPr>
          <w:p w:rsidR="00A91CA4" w:rsidRDefault="00A91CA4">
            <w:pPr>
              <w:widowControl/>
              <w:spacing w:line="500" w:lineRule="exact"/>
              <w:jc w:val="center"/>
              <w:rPr>
                <w:rFonts w:ascii="仿宋" w:eastAsia="仿宋" w:hAnsi="仿宋" w:cs="仿宋"/>
                <w:sz w:val="24"/>
                <w:szCs w:val="24"/>
                <w:lang w:eastAsia="zh-CN"/>
              </w:rPr>
            </w:pPr>
          </w:p>
        </w:tc>
      </w:tr>
      <w:tr w:rsidR="00A91CA4">
        <w:trPr>
          <w:trHeight w:val="892"/>
        </w:trPr>
        <w:tc>
          <w:tcPr>
            <w:tcW w:w="821" w:type="dxa"/>
            <w:vAlign w:val="center"/>
          </w:tcPr>
          <w:p w:rsidR="00A91CA4" w:rsidRDefault="00D67BDE">
            <w:pPr>
              <w:widowControl/>
              <w:spacing w:line="500" w:lineRule="exact"/>
              <w:jc w:val="center"/>
              <w:rPr>
                <w:rFonts w:ascii="仿宋" w:eastAsia="仿宋" w:hAnsi="仿宋" w:cs="仿宋"/>
                <w:sz w:val="24"/>
                <w:szCs w:val="24"/>
                <w:lang w:eastAsia="zh-CN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267" w:type="dxa"/>
            <w:vAlign w:val="center"/>
          </w:tcPr>
          <w:p w:rsidR="00A91CA4" w:rsidRDefault="00D67BDE">
            <w:pPr>
              <w:widowControl/>
              <w:spacing w:line="500" w:lineRule="exact"/>
              <w:jc w:val="center"/>
              <w:rPr>
                <w:rFonts w:ascii="仿宋" w:eastAsia="仿宋" w:hAnsi="仿宋" w:cs="仿宋"/>
                <w:sz w:val="24"/>
                <w:szCs w:val="24"/>
                <w:lang w:eastAsia="zh-CN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  <w:lang w:eastAsia="zh-CN"/>
              </w:rPr>
              <w:t>待定</w:t>
            </w:r>
          </w:p>
        </w:tc>
        <w:tc>
          <w:tcPr>
            <w:tcW w:w="2572" w:type="dxa"/>
            <w:vAlign w:val="center"/>
          </w:tcPr>
          <w:p w:rsidR="00A91CA4" w:rsidRDefault="00D67BDE">
            <w:pPr>
              <w:widowControl/>
              <w:spacing w:line="500" w:lineRule="exact"/>
              <w:jc w:val="center"/>
              <w:rPr>
                <w:rFonts w:ascii="仿宋" w:eastAsia="仿宋" w:hAnsi="仿宋" w:cs="仿宋"/>
                <w:sz w:val="24"/>
                <w:szCs w:val="24"/>
                <w:lang w:eastAsia="zh-CN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  <w:lang w:eastAsia="zh-CN"/>
              </w:rPr>
              <w:t>结业考试</w:t>
            </w:r>
          </w:p>
        </w:tc>
        <w:tc>
          <w:tcPr>
            <w:tcW w:w="1507" w:type="dxa"/>
            <w:vAlign w:val="center"/>
          </w:tcPr>
          <w:p w:rsidR="00A91CA4" w:rsidRDefault="00D67BDE">
            <w:pPr>
              <w:widowControl/>
              <w:spacing w:line="500" w:lineRule="exact"/>
              <w:jc w:val="center"/>
              <w:rPr>
                <w:rFonts w:ascii="仿宋" w:eastAsia="仿宋" w:hAnsi="仿宋" w:cs="仿宋"/>
                <w:sz w:val="24"/>
                <w:szCs w:val="24"/>
                <w:lang w:eastAsia="zh-CN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  <w:lang w:eastAsia="zh-CN"/>
              </w:rPr>
              <w:t>待定</w:t>
            </w:r>
          </w:p>
        </w:tc>
        <w:tc>
          <w:tcPr>
            <w:tcW w:w="1928" w:type="dxa"/>
            <w:vAlign w:val="center"/>
          </w:tcPr>
          <w:p w:rsidR="00A91CA4" w:rsidRDefault="00A91CA4">
            <w:pPr>
              <w:widowControl/>
              <w:spacing w:line="500" w:lineRule="exact"/>
              <w:jc w:val="center"/>
              <w:rPr>
                <w:rFonts w:ascii="仿宋" w:eastAsia="仿宋" w:hAnsi="仿宋" w:cs="仿宋"/>
                <w:sz w:val="24"/>
                <w:szCs w:val="24"/>
                <w:lang w:eastAsia="zh-CN"/>
              </w:rPr>
            </w:pPr>
          </w:p>
        </w:tc>
        <w:tc>
          <w:tcPr>
            <w:tcW w:w="929" w:type="dxa"/>
            <w:vAlign w:val="center"/>
          </w:tcPr>
          <w:p w:rsidR="00A91CA4" w:rsidRDefault="00A91CA4">
            <w:pPr>
              <w:widowControl/>
              <w:spacing w:line="500" w:lineRule="exact"/>
              <w:jc w:val="center"/>
              <w:rPr>
                <w:rFonts w:ascii="仿宋" w:eastAsia="仿宋" w:hAnsi="仿宋" w:cs="仿宋"/>
                <w:sz w:val="24"/>
                <w:szCs w:val="24"/>
                <w:lang w:eastAsia="zh-CN"/>
              </w:rPr>
            </w:pPr>
          </w:p>
        </w:tc>
      </w:tr>
    </w:tbl>
    <w:p w:rsidR="00A91CA4" w:rsidRDefault="00D67BDE">
      <w:pPr>
        <w:spacing w:line="620" w:lineRule="exact"/>
        <w:rPr>
          <w:rFonts w:ascii="仿宋" w:eastAsia="仿宋" w:hAnsi="仿宋" w:cs="仿宋"/>
          <w:sz w:val="24"/>
          <w:szCs w:val="24"/>
          <w:lang w:eastAsia="zh-CN"/>
        </w:rPr>
      </w:pPr>
      <w:r>
        <w:rPr>
          <w:rFonts w:ascii="仿宋" w:eastAsia="仿宋" w:hAnsi="仿宋" w:cs="仿宋" w:hint="eastAsia"/>
          <w:sz w:val="24"/>
          <w:szCs w:val="24"/>
          <w:lang w:eastAsia="zh-CN"/>
        </w:rPr>
        <w:t>注：以上安排如有变化另行通知</w:t>
      </w:r>
    </w:p>
    <w:p w:rsidR="00A91CA4" w:rsidRDefault="00A91CA4">
      <w:pPr>
        <w:rPr>
          <w:lang w:eastAsia="zh-CN"/>
        </w:rPr>
      </w:pPr>
    </w:p>
    <w:p w:rsidR="003108D0" w:rsidRDefault="003108D0" w:rsidP="003108D0">
      <w:pPr>
        <w:spacing w:line="620" w:lineRule="exact"/>
        <w:jc w:val="center"/>
        <w:rPr>
          <w:rFonts w:ascii="仿宋" w:eastAsia="仿宋" w:hAnsi="仿宋" w:cs="仿宋"/>
          <w:sz w:val="32"/>
          <w:szCs w:val="32"/>
          <w:lang w:eastAsia="zh-CN"/>
        </w:rPr>
      </w:pPr>
      <w:r>
        <w:rPr>
          <w:rFonts w:ascii="仿宋" w:eastAsia="仿宋" w:hAnsi="仿宋" w:cs="仿宋" w:hint="eastAsia"/>
          <w:b/>
          <w:bCs/>
          <w:sz w:val="32"/>
          <w:szCs w:val="32"/>
          <w:lang w:eastAsia="zh-CN"/>
        </w:rPr>
        <w:t>2025年度“艺馨”团校第</w:t>
      </w:r>
      <w:r w:rsidR="00897DC2">
        <w:rPr>
          <w:rFonts w:ascii="仿宋" w:eastAsia="仿宋" w:hAnsi="仿宋" w:cs="仿宋" w:hint="eastAsia"/>
          <w:b/>
          <w:bCs/>
          <w:sz w:val="32"/>
          <w:szCs w:val="32"/>
          <w:lang w:eastAsia="zh-CN"/>
        </w:rPr>
        <w:t>四</w:t>
      </w:r>
      <w:r>
        <w:rPr>
          <w:rFonts w:ascii="仿宋" w:eastAsia="仿宋" w:hAnsi="仿宋" w:cs="仿宋" w:hint="eastAsia"/>
          <w:b/>
          <w:bCs/>
          <w:sz w:val="32"/>
          <w:szCs w:val="32"/>
          <w:lang w:eastAsia="zh-CN"/>
        </w:rPr>
        <w:t>期青年工作强基班（入团积极分子）教学安排表</w:t>
      </w:r>
    </w:p>
    <w:tbl>
      <w:tblPr>
        <w:tblStyle w:val="TableGrid"/>
        <w:tblpPr w:leftFromText="180" w:rightFromText="180" w:vertAnchor="text" w:horzAnchor="page" w:tblpX="1527" w:tblpY="579"/>
        <w:tblOverlap w:val="never"/>
        <w:tblW w:w="9024" w:type="dxa"/>
        <w:tblLook w:val="04A0" w:firstRow="1" w:lastRow="0" w:firstColumn="1" w:lastColumn="0" w:noHBand="0" w:noVBand="1"/>
      </w:tblPr>
      <w:tblGrid>
        <w:gridCol w:w="821"/>
        <w:gridCol w:w="1267"/>
        <w:gridCol w:w="2572"/>
        <w:gridCol w:w="1507"/>
        <w:gridCol w:w="1928"/>
        <w:gridCol w:w="929"/>
      </w:tblGrid>
      <w:tr w:rsidR="003108D0" w:rsidTr="00E42259">
        <w:tc>
          <w:tcPr>
            <w:tcW w:w="821" w:type="dxa"/>
            <w:vAlign w:val="center"/>
          </w:tcPr>
          <w:p w:rsidR="003108D0" w:rsidRDefault="003108D0" w:rsidP="00E42259">
            <w:pPr>
              <w:widowControl/>
              <w:spacing w:line="500" w:lineRule="exact"/>
              <w:jc w:val="center"/>
              <w:rPr>
                <w:rFonts w:ascii="仿宋" w:eastAsia="仿宋" w:hAnsi="仿宋" w:cs="仿宋"/>
                <w:sz w:val="24"/>
                <w:szCs w:val="24"/>
                <w:lang w:eastAsia="zh-CN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  <w:lang w:eastAsia="zh-CN"/>
              </w:rPr>
              <w:t>序号</w:t>
            </w:r>
          </w:p>
        </w:tc>
        <w:tc>
          <w:tcPr>
            <w:tcW w:w="1267" w:type="dxa"/>
            <w:vAlign w:val="center"/>
          </w:tcPr>
          <w:p w:rsidR="003108D0" w:rsidRDefault="003108D0" w:rsidP="00E42259">
            <w:pPr>
              <w:widowControl/>
              <w:spacing w:line="500" w:lineRule="exact"/>
              <w:jc w:val="center"/>
              <w:rPr>
                <w:rFonts w:ascii="仿宋" w:eastAsia="仿宋" w:hAnsi="仿宋" w:cs="仿宋"/>
                <w:sz w:val="24"/>
                <w:szCs w:val="24"/>
                <w:lang w:eastAsia="zh-CN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  <w:lang w:eastAsia="zh-CN"/>
              </w:rPr>
              <w:t>时间</w:t>
            </w:r>
          </w:p>
        </w:tc>
        <w:tc>
          <w:tcPr>
            <w:tcW w:w="2572" w:type="dxa"/>
            <w:vAlign w:val="center"/>
          </w:tcPr>
          <w:p w:rsidR="003108D0" w:rsidRDefault="003108D0" w:rsidP="00E42259">
            <w:pPr>
              <w:widowControl/>
              <w:spacing w:line="500" w:lineRule="exact"/>
              <w:jc w:val="center"/>
              <w:rPr>
                <w:rFonts w:ascii="仿宋" w:eastAsia="仿宋" w:hAnsi="仿宋" w:cs="仿宋"/>
                <w:sz w:val="24"/>
                <w:szCs w:val="24"/>
                <w:lang w:eastAsia="zh-CN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  <w:lang w:eastAsia="zh-CN"/>
              </w:rPr>
              <w:t>内容</w:t>
            </w:r>
          </w:p>
        </w:tc>
        <w:tc>
          <w:tcPr>
            <w:tcW w:w="1507" w:type="dxa"/>
            <w:vAlign w:val="center"/>
          </w:tcPr>
          <w:p w:rsidR="003108D0" w:rsidRDefault="003108D0" w:rsidP="00E42259">
            <w:pPr>
              <w:widowControl/>
              <w:spacing w:line="500" w:lineRule="exact"/>
              <w:jc w:val="center"/>
              <w:rPr>
                <w:rFonts w:ascii="仿宋" w:eastAsia="仿宋" w:hAnsi="仿宋" w:cs="仿宋"/>
                <w:sz w:val="24"/>
                <w:szCs w:val="24"/>
                <w:lang w:eastAsia="zh-CN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  <w:lang w:eastAsia="zh-CN"/>
              </w:rPr>
              <w:t>地点</w:t>
            </w:r>
          </w:p>
        </w:tc>
        <w:tc>
          <w:tcPr>
            <w:tcW w:w="1928" w:type="dxa"/>
            <w:vAlign w:val="center"/>
          </w:tcPr>
          <w:p w:rsidR="003108D0" w:rsidRDefault="003108D0" w:rsidP="00E42259">
            <w:pPr>
              <w:widowControl/>
              <w:spacing w:line="500" w:lineRule="exact"/>
              <w:jc w:val="center"/>
              <w:rPr>
                <w:rFonts w:ascii="仿宋" w:eastAsia="仿宋" w:hAnsi="仿宋" w:cs="仿宋"/>
                <w:sz w:val="24"/>
                <w:szCs w:val="24"/>
                <w:lang w:eastAsia="zh-CN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  <w:lang w:eastAsia="zh-CN"/>
              </w:rPr>
              <w:t>主讲人</w:t>
            </w:r>
          </w:p>
        </w:tc>
        <w:tc>
          <w:tcPr>
            <w:tcW w:w="929" w:type="dxa"/>
            <w:vAlign w:val="center"/>
          </w:tcPr>
          <w:p w:rsidR="003108D0" w:rsidRDefault="003108D0" w:rsidP="00E42259">
            <w:pPr>
              <w:widowControl/>
              <w:spacing w:line="500" w:lineRule="exact"/>
              <w:jc w:val="center"/>
              <w:rPr>
                <w:rFonts w:ascii="仿宋" w:eastAsia="仿宋" w:hAnsi="仿宋" w:cs="仿宋"/>
                <w:sz w:val="24"/>
                <w:szCs w:val="24"/>
                <w:lang w:eastAsia="zh-CN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  <w:lang w:eastAsia="zh-CN"/>
              </w:rPr>
              <w:t>备注</w:t>
            </w:r>
          </w:p>
        </w:tc>
      </w:tr>
      <w:tr w:rsidR="00A662CB" w:rsidTr="00E42259">
        <w:trPr>
          <w:trHeight w:val="1093"/>
        </w:trPr>
        <w:tc>
          <w:tcPr>
            <w:tcW w:w="821" w:type="dxa"/>
            <w:vAlign w:val="center"/>
          </w:tcPr>
          <w:p w:rsidR="00A662CB" w:rsidRDefault="00A662CB" w:rsidP="00A662CB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sz w:val="24"/>
                <w:szCs w:val="24"/>
                <w:lang w:eastAsia="zh-CN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267" w:type="dxa"/>
            <w:vAlign w:val="center"/>
          </w:tcPr>
          <w:p w:rsidR="00A662CB" w:rsidRDefault="006E59CA" w:rsidP="00A662CB">
            <w:pPr>
              <w:widowControl/>
              <w:spacing w:line="500" w:lineRule="exact"/>
              <w:jc w:val="center"/>
              <w:rPr>
                <w:rFonts w:ascii="仿宋" w:eastAsia="仿宋" w:hAnsi="仿宋" w:cs="仿宋"/>
                <w:sz w:val="24"/>
                <w:szCs w:val="24"/>
                <w:lang w:eastAsia="zh-CN"/>
              </w:rPr>
            </w:pPr>
            <w:r>
              <w:rPr>
                <w:rFonts w:ascii="仿宋" w:eastAsia="仿宋" w:hAnsi="仿宋" w:cs="仿宋"/>
                <w:sz w:val="24"/>
                <w:szCs w:val="24"/>
                <w:lang w:eastAsia="zh-CN"/>
              </w:rPr>
              <w:t>10</w:t>
            </w:r>
            <w:r w:rsidR="00A662CB">
              <w:rPr>
                <w:rFonts w:ascii="仿宋" w:eastAsia="仿宋" w:hAnsi="仿宋" w:cs="仿宋" w:hint="eastAsia"/>
                <w:sz w:val="24"/>
                <w:szCs w:val="24"/>
                <w:lang w:eastAsia="zh-CN"/>
              </w:rPr>
              <w:t>月</w:t>
            </w:r>
            <w:r>
              <w:rPr>
                <w:rFonts w:ascii="仿宋" w:eastAsia="仿宋" w:hAnsi="仿宋" w:cs="仿宋"/>
                <w:sz w:val="24"/>
                <w:szCs w:val="24"/>
                <w:lang w:eastAsia="zh-CN"/>
              </w:rPr>
              <w:t>8</w:t>
            </w:r>
            <w:r w:rsidR="00A662CB">
              <w:rPr>
                <w:rFonts w:ascii="仿宋" w:eastAsia="仿宋" w:hAnsi="仿宋" w:cs="仿宋" w:hint="eastAsia"/>
                <w:sz w:val="24"/>
                <w:szCs w:val="24"/>
                <w:lang w:eastAsia="zh-CN"/>
              </w:rPr>
              <w:t>日12:20</w:t>
            </w:r>
          </w:p>
        </w:tc>
        <w:tc>
          <w:tcPr>
            <w:tcW w:w="2572" w:type="dxa"/>
            <w:vAlign w:val="center"/>
          </w:tcPr>
          <w:p w:rsidR="00A662CB" w:rsidRDefault="00A662CB" w:rsidP="00A662CB">
            <w:pPr>
              <w:widowControl/>
              <w:spacing w:line="500" w:lineRule="exact"/>
              <w:jc w:val="center"/>
              <w:rPr>
                <w:rFonts w:ascii="仿宋" w:eastAsia="仿宋" w:hAnsi="仿宋" w:cs="仿宋"/>
                <w:sz w:val="24"/>
                <w:szCs w:val="24"/>
                <w:lang w:eastAsia="zh-CN"/>
              </w:rPr>
            </w:pPr>
            <w:r>
              <w:rPr>
                <w:rFonts w:ascii="仿宋" w:eastAsia="仿宋" w:hAnsi="仿宋" w:cs="仿宋"/>
                <w:sz w:val="24"/>
                <w:szCs w:val="24"/>
                <w:lang w:eastAsia="zh-CN"/>
              </w:rPr>
              <w:t>《</w:t>
            </w:r>
            <w:r>
              <w:rPr>
                <w:rFonts w:ascii="仿宋" w:eastAsia="仿宋" w:hAnsi="仿宋" w:cs="仿宋" w:hint="eastAsia"/>
                <w:sz w:val="24"/>
                <w:szCs w:val="24"/>
                <w:lang w:eastAsia="zh-CN"/>
              </w:rPr>
              <w:t>中国共产主义青年团章程</w:t>
            </w:r>
            <w:r>
              <w:rPr>
                <w:rFonts w:ascii="仿宋" w:eastAsia="仿宋" w:hAnsi="仿宋" w:cs="仿宋"/>
                <w:sz w:val="24"/>
                <w:szCs w:val="24"/>
                <w:lang w:eastAsia="zh-CN"/>
              </w:rPr>
              <w:t>》</w:t>
            </w:r>
            <w:r>
              <w:rPr>
                <w:rFonts w:ascii="仿宋" w:eastAsia="仿宋" w:hAnsi="仿宋" w:cs="仿宋" w:hint="eastAsia"/>
                <w:sz w:val="24"/>
                <w:szCs w:val="24"/>
                <w:lang w:eastAsia="zh-CN"/>
              </w:rPr>
              <w:t>解读</w:t>
            </w:r>
          </w:p>
        </w:tc>
        <w:tc>
          <w:tcPr>
            <w:tcW w:w="1507" w:type="dxa"/>
            <w:vAlign w:val="center"/>
          </w:tcPr>
          <w:p w:rsidR="00A662CB" w:rsidRDefault="00A662CB" w:rsidP="00A662CB">
            <w:pPr>
              <w:widowControl/>
              <w:spacing w:line="500" w:lineRule="exact"/>
              <w:jc w:val="center"/>
              <w:rPr>
                <w:rFonts w:ascii="仿宋" w:eastAsia="仿宋" w:hAnsi="仿宋" w:cs="仿宋"/>
                <w:sz w:val="24"/>
                <w:szCs w:val="24"/>
                <w:lang w:eastAsia="zh-CN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  <w:lang w:eastAsia="zh-CN"/>
              </w:rPr>
              <w:t>综合楼五楼报告厅</w:t>
            </w:r>
          </w:p>
        </w:tc>
        <w:tc>
          <w:tcPr>
            <w:tcW w:w="1928" w:type="dxa"/>
            <w:vAlign w:val="center"/>
          </w:tcPr>
          <w:p w:rsidR="00A662CB" w:rsidRDefault="00A662CB" w:rsidP="00A662CB">
            <w:pPr>
              <w:widowControl/>
              <w:spacing w:line="500" w:lineRule="exact"/>
              <w:jc w:val="center"/>
              <w:rPr>
                <w:rFonts w:ascii="仿宋" w:eastAsia="仿宋" w:hAnsi="仿宋" w:cs="仿宋"/>
                <w:sz w:val="24"/>
                <w:szCs w:val="24"/>
                <w:lang w:eastAsia="zh-CN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  <w:lang w:eastAsia="zh-CN"/>
              </w:rPr>
              <w:t>张</w:t>
            </w:r>
            <w:proofErr w:type="gramStart"/>
            <w:r>
              <w:rPr>
                <w:rFonts w:ascii="仿宋" w:eastAsia="仿宋" w:hAnsi="仿宋" w:cs="仿宋" w:hint="eastAsia"/>
                <w:sz w:val="24"/>
                <w:szCs w:val="24"/>
                <w:lang w:eastAsia="zh-CN"/>
              </w:rPr>
              <w:t>浩</w:t>
            </w:r>
            <w:proofErr w:type="gramEnd"/>
          </w:p>
        </w:tc>
        <w:tc>
          <w:tcPr>
            <w:tcW w:w="929" w:type="dxa"/>
            <w:vAlign w:val="center"/>
          </w:tcPr>
          <w:p w:rsidR="00A662CB" w:rsidRDefault="00A662CB" w:rsidP="00A662CB">
            <w:pPr>
              <w:widowControl/>
              <w:spacing w:line="480" w:lineRule="auto"/>
              <w:jc w:val="center"/>
              <w:rPr>
                <w:rFonts w:ascii="仿宋" w:eastAsia="仿宋" w:hAnsi="仿宋" w:cs="仿宋"/>
                <w:sz w:val="24"/>
                <w:szCs w:val="24"/>
                <w:lang w:eastAsia="zh-CN"/>
              </w:rPr>
            </w:pPr>
          </w:p>
        </w:tc>
      </w:tr>
      <w:tr w:rsidR="00A662CB" w:rsidTr="00E42259">
        <w:trPr>
          <w:trHeight w:val="1510"/>
        </w:trPr>
        <w:tc>
          <w:tcPr>
            <w:tcW w:w="821" w:type="dxa"/>
            <w:vAlign w:val="center"/>
          </w:tcPr>
          <w:p w:rsidR="00A662CB" w:rsidRDefault="00A662CB" w:rsidP="00A662CB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sz w:val="24"/>
                <w:szCs w:val="24"/>
                <w:lang w:eastAsia="zh-CN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  <w:lang w:eastAsia="zh-CN"/>
              </w:rPr>
              <w:lastRenderedPageBreak/>
              <w:t>2</w:t>
            </w:r>
          </w:p>
        </w:tc>
        <w:tc>
          <w:tcPr>
            <w:tcW w:w="1267" w:type="dxa"/>
            <w:vAlign w:val="center"/>
          </w:tcPr>
          <w:p w:rsidR="00A662CB" w:rsidRDefault="006E59CA" w:rsidP="00A662CB">
            <w:pPr>
              <w:widowControl/>
              <w:spacing w:line="500" w:lineRule="exact"/>
              <w:jc w:val="center"/>
              <w:rPr>
                <w:rFonts w:ascii="仿宋" w:eastAsia="仿宋" w:hAnsi="仿宋" w:cs="仿宋"/>
                <w:sz w:val="24"/>
                <w:szCs w:val="24"/>
                <w:lang w:eastAsia="zh-CN"/>
              </w:rPr>
            </w:pPr>
            <w:r>
              <w:rPr>
                <w:rFonts w:ascii="仿宋" w:eastAsia="仿宋" w:hAnsi="仿宋" w:cs="仿宋"/>
                <w:sz w:val="24"/>
                <w:szCs w:val="24"/>
                <w:lang w:eastAsia="zh-CN"/>
              </w:rPr>
              <w:t>10</w:t>
            </w:r>
            <w:r w:rsidR="00A662CB">
              <w:rPr>
                <w:rFonts w:ascii="仿宋" w:eastAsia="仿宋" w:hAnsi="仿宋" w:cs="仿宋" w:hint="eastAsia"/>
                <w:sz w:val="24"/>
                <w:szCs w:val="24"/>
                <w:lang w:eastAsia="zh-CN"/>
              </w:rPr>
              <w:t>月</w:t>
            </w:r>
            <w:r>
              <w:rPr>
                <w:rFonts w:ascii="仿宋" w:eastAsia="仿宋" w:hAnsi="仿宋" w:cs="仿宋" w:hint="eastAsia"/>
                <w:sz w:val="24"/>
                <w:szCs w:val="24"/>
                <w:lang w:eastAsia="zh-CN"/>
              </w:rPr>
              <w:t>9</w:t>
            </w:r>
            <w:r w:rsidR="00A662CB">
              <w:rPr>
                <w:rFonts w:ascii="仿宋" w:eastAsia="仿宋" w:hAnsi="仿宋" w:cs="仿宋" w:hint="eastAsia"/>
                <w:sz w:val="24"/>
                <w:szCs w:val="24"/>
                <w:lang w:eastAsia="zh-CN"/>
              </w:rPr>
              <w:t>日12:20</w:t>
            </w:r>
          </w:p>
        </w:tc>
        <w:tc>
          <w:tcPr>
            <w:tcW w:w="2572" w:type="dxa"/>
            <w:vAlign w:val="center"/>
          </w:tcPr>
          <w:p w:rsidR="00A662CB" w:rsidRDefault="00A662CB" w:rsidP="00A662CB">
            <w:pPr>
              <w:widowControl/>
              <w:spacing w:line="500" w:lineRule="exact"/>
              <w:jc w:val="center"/>
              <w:rPr>
                <w:rFonts w:ascii="仿宋" w:eastAsia="仿宋" w:hAnsi="仿宋" w:cs="仿宋"/>
                <w:sz w:val="24"/>
                <w:szCs w:val="24"/>
                <w:lang w:eastAsia="zh-CN"/>
              </w:rPr>
            </w:pPr>
            <w:r>
              <w:rPr>
                <w:rFonts w:ascii="仿宋" w:eastAsia="仿宋" w:hAnsi="仿宋" w:cs="仿宋"/>
                <w:sz w:val="24"/>
                <w:szCs w:val="24"/>
                <w:lang w:eastAsia="zh-CN"/>
              </w:rPr>
              <w:t>大学生入团启蒙教育讲座</w:t>
            </w:r>
          </w:p>
        </w:tc>
        <w:tc>
          <w:tcPr>
            <w:tcW w:w="1507" w:type="dxa"/>
            <w:vAlign w:val="center"/>
          </w:tcPr>
          <w:p w:rsidR="00A662CB" w:rsidRDefault="00A662CB" w:rsidP="00A662CB">
            <w:pPr>
              <w:widowControl/>
              <w:spacing w:line="500" w:lineRule="exact"/>
              <w:jc w:val="center"/>
              <w:rPr>
                <w:rFonts w:ascii="仿宋" w:eastAsia="仿宋" w:hAnsi="仿宋" w:cs="仿宋"/>
                <w:sz w:val="24"/>
                <w:szCs w:val="24"/>
                <w:lang w:eastAsia="zh-CN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  <w:lang w:eastAsia="zh-CN"/>
              </w:rPr>
              <w:t>综合楼五楼报告厅</w:t>
            </w:r>
          </w:p>
        </w:tc>
        <w:tc>
          <w:tcPr>
            <w:tcW w:w="1928" w:type="dxa"/>
            <w:vAlign w:val="center"/>
          </w:tcPr>
          <w:p w:rsidR="00A662CB" w:rsidRDefault="006E59CA" w:rsidP="00A662CB">
            <w:pPr>
              <w:widowControl/>
              <w:spacing w:line="500" w:lineRule="exact"/>
              <w:jc w:val="center"/>
              <w:rPr>
                <w:rFonts w:ascii="仿宋" w:eastAsia="仿宋" w:hAnsi="仿宋" w:cs="仿宋" w:hint="eastAsia"/>
                <w:sz w:val="24"/>
                <w:szCs w:val="24"/>
                <w:lang w:eastAsia="zh-CN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  <w:lang w:eastAsia="zh-CN"/>
              </w:rPr>
              <w:t>张云伟</w:t>
            </w:r>
            <w:bookmarkStart w:id="0" w:name="_GoBack"/>
            <w:bookmarkEnd w:id="0"/>
          </w:p>
        </w:tc>
        <w:tc>
          <w:tcPr>
            <w:tcW w:w="929" w:type="dxa"/>
            <w:vAlign w:val="center"/>
          </w:tcPr>
          <w:p w:rsidR="00A662CB" w:rsidRDefault="00A662CB" w:rsidP="00A662CB">
            <w:pPr>
              <w:widowControl/>
              <w:spacing w:line="480" w:lineRule="auto"/>
              <w:jc w:val="center"/>
              <w:rPr>
                <w:rFonts w:ascii="仿宋" w:eastAsia="仿宋" w:hAnsi="仿宋" w:cs="仿宋"/>
                <w:sz w:val="24"/>
                <w:szCs w:val="24"/>
                <w:lang w:eastAsia="zh-CN"/>
              </w:rPr>
            </w:pPr>
          </w:p>
        </w:tc>
      </w:tr>
      <w:tr w:rsidR="00A662CB" w:rsidTr="00E42259">
        <w:trPr>
          <w:trHeight w:val="1510"/>
        </w:trPr>
        <w:tc>
          <w:tcPr>
            <w:tcW w:w="821" w:type="dxa"/>
            <w:vAlign w:val="center"/>
          </w:tcPr>
          <w:p w:rsidR="00A662CB" w:rsidRDefault="00A662CB" w:rsidP="00A662CB">
            <w:pPr>
              <w:widowControl/>
              <w:spacing w:line="360" w:lineRule="auto"/>
              <w:jc w:val="center"/>
              <w:rPr>
                <w:rFonts w:ascii="仿宋" w:eastAsia="仿宋" w:hAnsi="仿宋" w:cs="仿宋"/>
                <w:sz w:val="24"/>
                <w:szCs w:val="24"/>
                <w:lang w:eastAsia="zh-CN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267" w:type="dxa"/>
            <w:vAlign w:val="center"/>
          </w:tcPr>
          <w:p w:rsidR="00A662CB" w:rsidRDefault="006E59CA" w:rsidP="00A662CB">
            <w:pPr>
              <w:widowControl/>
              <w:spacing w:line="500" w:lineRule="exact"/>
              <w:jc w:val="center"/>
              <w:rPr>
                <w:rFonts w:ascii="仿宋" w:eastAsia="仿宋" w:hAnsi="仿宋" w:cs="仿宋"/>
                <w:sz w:val="24"/>
                <w:szCs w:val="24"/>
                <w:lang w:eastAsia="zh-CN"/>
              </w:rPr>
            </w:pPr>
            <w:r>
              <w:rPr>
                <w:rFonts w:ascii="仿宋" w:eastAsia="仿宋" w:hAnsi="仿宋" w:cs="仿宋"/>
                <w:sz w:val="24"/>
                <w:szCs w:val="24"/>
                <w:lang w:eastAsia="zh-CN"/>
              </w:rPr>
              <w:t>10</w:t>
            </w:r>
            <w:r w:rsidR="00A662CB">
              <w:rPr>
                <w:rFonts w:ascii="仿宋" w:eastAsia="仿宋" w:hAnsi="仿宋" w:cs="仿宋" w:hint="eastAsia"/>
                <w:sz w:val="24"/>
                <w:szCs w:val="24"/>
                <w:lang w:eastAsia="zh-CN"/>
              </w:rPr>
              <w:t>月</w:t>
            </w:r>
            <w:r>
              <w:rPr>
                <w:rFonts w:ascii="仿宋" w:eastAsia="仿宋" w:hAnsi="仿宋" w:cs="仿宋"/>
                <w:sz w:val="24"/>
                <w:szCs w:val="24"/>
                <w:lang w:eastAsia="zh-CN"/>
              </w:rPr>
              <w:t>10</w:t>
            </w:r>
            <w:r w:rsidR="00A662CB">
              <w:rPr>
                <w:rFonts w:ascii="仿宋" w:eastAsia="仿宋" w:hAnsi="仿宋" w:cs="仿宋" w:hint="eastAsia"/>
                <w:sz w:val="24"/>
                <w:szCs w:val="24"/>
                <w:lang w:eastAsia="zh-CN"/>
              </w:rPr>
              <w:t>日12:20</w:t>
            </w:r>
          </w:p>
        </w:tc>
        <w:tc>
          <w:tcPr>
            <w:tcW w:w="2572" w:type="dxa"/>
            <w:vAlign w:val="center"/>
          </w:tcPr>
          <w:p w:rsidR="00A662CB" w:rsidRDefault="00A662CB" w:rsidP="00A662CB">
            <w:pPr>
              <w:widowControl/>
              <w:spacing w:line="500" w:lineRule="exact"/>
              <w:jc w:val="center"/>
              <w:rPr>
                <w:rFonts w:ascii="仿宋" w:eastAsia="仿宋" w:hAnsi="仿宋" w:cs="仿宋"/>
                <w:sz w:val="24"/>
                <w:szCs w:val="24"/>
                <w:lang w:eastAsia="zh-CN"/>
              </w:rPr>
            </w:pPr>
            <w:r>
              <w:rPr>
                <w:rFonts w:ascii="仿宋" w:eastAsia="仿宋" w:hAnsi="仿宋" w:cs="仿宋"/>
                <w:sz w:val="24"/>
                <w:szCs w:val="24"/>
                <w:lang w:eastAsia="zh-CN"/>
              </w:rPr>
              <w:t>学</w:t>
            </w:r>
            <w:proofErr w:type="gramStart"/>
            <w:r>
              <w:rPr>
                <w:rFonts w:ascii="仿宋" w:eastAsia="仿宋" w:hAnsi="仿宋" w:cs="仿宋"/>
                <w:sz w:val="24"/>
                <w:szCs w:val="24"/>
                <w:lang w:eastAsia="zh-CN"/>
              </w:rPr>
              <w:t>习习近</w:t>
            </w:r>
            <w:proofErr w:type="gramEnd"/>
            <w:r>
              <w:rPr>
                <w:rFonts w:ascii="仿宋" w:eastAsia="仿宋" w:hAnsi="仿宋" w:cs="仿宋"/>
                <w:sz w:val="24"/>
                <w:szCs w:val="24"/>
                <w:lang w:eastAsia="zh-CN"/>
              </w:rPr>
              <w:t>平总书记关于青年工作的重要思想</w:t>
            </w:r>
          </w:p>
          <w:p w:rsidR="00A662CB" w:rsidRDefault="00A662CB" w:rsidP="00A662CB">
            <w:pPr>
              <w:widowControl/>
              <w:spacing w:line="500" w:lineRule="exact"/>
              <w:jc w:val="center"/>
              <w:rPr>
                <w:rFonts w:ascii="仿宋" w:eastAsia="仿宋" w:hAnsi="仿宋" w:cs="仿宋"/>
                <w:sz w:val="24"/>
                <w:szCs w:val="24"/>
                <w:lang w:eastAsia="zh-CN"/>
              </w:rPr>
            </w:pPr>
            <w:r>
              <w:rPr>
                <w:rFonts w:ascii="仿宋" w:eastAsia="仿宋" w:hAnsi="仿宋" w:cs="仿宋"/>
                <w:sz w:val="24"/>
                <w:szCs w:val="24"/>
                <w:lang w:eastAsia="zh-CN"/>
              </w:rPr>
              <w:t>------《论党的青年工作》精神解读</w:t>
            </w:r>
          </w:p>
        </w:tc>
        <w:tc>
          <w:tcPr>
            <w:tcW w:w="1507" w:type="dxa"/>
            <w:vAlign w:val="center"/>
          </w:tcPr>
          <w:p w:rsidR="00A662CB" w:rsidRDefault="00A662CB" w:rsidP="00A662CB">
            <w:pPr>
              <w:widowControl/>
              <w:spacing w:line="500" w:lineRule="exact"/>
              <w:jc w:val="center"/>
              <w:rPr>
                <w:rFonts w:ascii="仿宋" w:eastAsia="仿宋" w:hAnsi="仿宋" w:cs="仿宋"/>
                <w:sz w:val="24"/>
                <w:szCs w:val="24"/>
                <w:lang w:eastAsia="zh-CN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  <w:lang w:eastAsia="zh-CN"/>
              </w:rPr>
              <w:t>综合楼五楼报告厅</w:t>
            </w:r>
          </w:p>
        </w:tc>
        <w:tc>
          <w:tcPr>
            <w:tcW w:w="1928" w:type="dxa"/>
            <w:vAlign w:val="center"/>
          </w:tcPr>
          <w:p w:rsidR="00A662CB" w:rsidRDefault="006E59CA" w:rsidP="00A662CB">
            <w:pPr>
              <w:widowControl/>
              <w:spacing w:line="500" w:lineRule="exact"/>
              <w:jc w:val="center"/>
              <w:rPr>
                <w:rFonts w:ascii="仿宋" w:eastAsia="仿宋" w:hAnsi="仿宋" w:cs="仿宋"/>
                <w:sz w:val="24"/>
                <w:szCs w:val="24"/>
                <w:lang w:eastAsia="zh-CN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  <w:lang w:eastAsia="zh-CN"/>
              </w:rPr>
              <w:t>待定</w:t>
            </w:r>
          </w:p>
        </w:tc>
        <w:tc>
          <w:tcPr>
            <w:tcW w:w="929" w:type="dxa"/>
            <w:vAlign w:val="center"/>
          </w:tcPr>
          <w:p w:rsidR="00A662CB" w:rsidRDefault="00A662CB" w:rsidP="00A662CB">
            <w:pPr>
              <w:widowControl/>
              <w:spacing w:line="480" w:lineRule="auto"/>
              <w:jc w:val="center"/>
              <w:rPr>
                <w:rFonts w:ascii="仿宋" w:eastAsia="仿宋" w:hAnsi="仿宋" w:cs="仿宋"/>
                <w:sz w:val="24"/>
                <w:szCs w:val="24"/>
                <w:lang w:eastAsia="zh-CN"/>
              </w:rPr>
            </w:pPr>
          </w:p>
        </w:tc>
      </w:tr>
      <w:tr w:rsidR="00A662CB" w:rsidTr="00E42259">
        <w:trPr>
          <w:trHeight w:val="775"/>
        </w:trPr>
        <w:tc>
          <w:tcPr>
            <w:tcW w:w="821" w:type="dxa"/>
            <w:vAlign w:val="center"/>
          </w:tcPr>
          <w:p w:rsidR="00A662CB" w:rsidRDefault="00A662CB" w:rsidP="00A662CB">
            <w:pPr>
              <w:widowControl/>
              <w:spacing w:line="500" w:lineRule="exact"/>
              <w:jc w:val="center"/>
              <w:rPr>
                <w:rFonts w:ascii="仿宋" w:eastAsia="仿宋" w:hAnsi="仿宋" w:cs="仿宋"/>
                <w:sz w:val="24"/>
                <w:szCs w:val="24"/>
                <w:lang w:eastAsia="zh-CN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267" w:type="dxa"/>
            <w:vAlign w:val="center"/>
          </w:tcPr>
          <w:p w:rsidR="00A662CB" w:rsidRDefault="006E59CA" w:rsidP="00A662CB">
            <w:pPr>
              <w:widowControl/>
              <w:spacing w:line="500" w:lineRule="exact"/>
              <w:jc w:val="center"/>
              <w:rPr>
                <w:rFonts w:ascii="仿宋" w:eastAsia="仿宋" w:hAnsi="仿宋" w:cs="仿宋"/>
                <w:sz w:val="24"/>
                <w:szCs w:val="24"/>
                <w:lang w:eastAsia="zh-CN"/>
              </w:rPr>
            </w:pPr>
            <w:r>
              <w:rPr>
                <w:rFonts w:ascii="仿宋" w:eastAsia="仿宋" w:hAnsi="仿宋" w:cs="仿宋"/>
                <w:sz w:val="24"/>
                <w:szCs w:val="24"/>
                <w:lang w:eastAsia="zh-CN"/>
              </w:rPr>
              <w:t>10</w:t>
            </w:r>
            <w:r w:rsidR="00A662CB">
              <w:rPr>
                <w:rFonts w:ascii="仿宋" w:eastAsia="仿宋" w:hAnsi="仿宋" w:cs="仿宋" w:hint="eastAsia"/>
                <w:sz w:val="24"/>
                <w:szCs w:val="24"/>
                <w:lang w:eastAsia="zh-CN"/>
              </w:rPr>
              <w:t>月</w:t>
            </w:r>
            <w:r>
              <w:rPr>
                <w:rFonts w:ascii="仿宋" w:eastAsia="仿宋" w:hAnsi="仿宋" w:cs="仿宋"/>
                <w:sz w:val="24"/>
                <w:szCs w:val="24"/>
                <w:lang w:eastAsia="zh-CN"/>
              </w:rPr>
              <w:t>12</w:t>
            </w:r>
            <w:r w:rsidR="00A662CB">
              <w:rPr>
                <w:rFonts w:ascii="仿宋" w:eastAsia="仿宋" w:hAnsi="仿宋" w:cs="仿宋" w:hint="eastAsia"/>
                <w:sz w:val="24"/>
                <w:szCs w:val="24"/>
                <w:lang w:eastAsia="zh-CN"/>
              </w:rPr>
              <w:t>日</w:t>
            </w:r>
          </w:p>
          <w:p w:rsidR="00A662CB" w:rsidRDefault="00A662CB" w:rsidP="00A662CB">
            <w:pPr>
              <w:widowControl/>
              <w:spacing w:line="500" w:lineRule="exact"/>
              <w:jc w:val="center"/>
              <w:rPr>
                <w:rFonts w:ascii="仿宋" w:eastAsia="仿宋" w:hAnsi="仿宋" w:cs="仿宋"/>
                <w:sz w:val="24"/>
                <w:szCs w:val="24"/>
                <w:lang w:eastAsia="zh-CN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  <w:lang w:eastAsia="zh-CN"/>
              </w:rPr>
              <w:t>12:20</w:t>
            </w:r>
          </w:p>
        </w:tc>
        <w:tc>
          <w:tcPr>
            <w:tcW w:w="2572" w:type="dxa"/>
            <w:vAlign w:val="center"/>
          </w:tcPr>
          <w:p w:rsidR="00A662CB" w:rsidRDefault="00A662CB" w:rsidP="00A662CB">
            <w:pPr>
              <w:widowControl/>
              <w:spacing w:line="500" w:lineRule="exact"/>
              <w:jc w:val="center"/>
              <w:rPr>
                <w:rFonts w:ascii="仿宋" w:eastAsia="仿宋" w:hAnsi="仿宋" w:cs="仿宋"/>
                <w:sz w:val="24"/>
                <w:szCs w:val="24"/>
                <w:lang w:eastAsia="zh-CN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  <w:lang w:eastAsia="zh-CN"/>
              </w:rPr>
              <w:t>学唱团歌</w:t>
            </w:r>
          </w:p>
          <w:p w:rsidR="00A662CB" w:rsidRDefault="00A662CB" w:rsidP="00A662CB">
            <w:pPr>
              <w:widowControl/>
              <w:spacing w:line="500" w:lineRule="exact"/>
              <w:jc w:val="center"/>
              <w:rPr>
                <w:rFonts w:ascii="仿宋" w:eastAsia="仿宋" w:hAnsi="仿宋" w:cs="仿宋"/>
                <w:sz w:val="24"/>
                <w:szCs w:val="24"/>
                <w:lang w:eastAsia="zh-CN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  <w:lang w:eastAsia="zh-CN"/>
              </w:rPr>
              <w:t>实践课程</w:t>
            </w:r>
          </w:p>
        </w:tc>
        <w:tc>
          <w:tcPr>
            <w:tcW w:w="1507" w:type="dxa"/>
            <w:vAlign w:val="center"/>
          </w:tcPr>
          <w:p w:rsidR="00A662CB" w:rsidRDefault="00A662CB" w:rsidP="00A662CB">
            <w:pPr>
              <w:widowControl/>
              <w:spacing w:line="500" w:lineRule="exact"/>
              <w:jc w:val="center"/>
              <w:rPr>
                <w:rFonts w:ascii="仿宋" w:eastAsia="仿宋" w:hAnsi="仿宋" w:cs="仿宋"/>
                <w:sz w:val="24"/>
                <w:szCs w:val="24"/>
                <w:lang w:eastAsia="zh-CN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  <w:lang w:eastAsia="zh-CN"/>
              </w:rPr>
              <w:t>综合楼五楼报告厅</w:t>
            </w:r>
          </w:p>
        </w:tc>
        <w:tc>
          <w:tcPr>
            <w:tcW w:w="1928" w:type="dxa"/>
            <w:vAlign w:val="center"/>
          </w:tcPr>
          <w:p w:rsidR="00A662CB" w:rsidRDefault="00A662CB" w:rsidP="00A662CB">
            <w:pPr>
              <w:widowControl/>
              <w:spacing w:line="500" w:lineRule="exact"/>
              <w:jc w:val="center"/>
              <w:rPr>
                <w:rFonts w:ascii="仿宋" w:eastAsia="仿宋" w:hAnsi="仿宋" w:cs="仿宋"/>
                <w:sz w:val="24"/>
                <w:szCs w:val="24"/>
                <w:lang w:eastAsia="zh-CN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  <w:lang w:eastAsia="zh-CN"/>
              </w:rPr>
              <w:t>待定</w:t>
            </w:r>
          </w:p>
        </w:tc>
        <w:tc>
          <w:tcPr>
            <w:tcW w:w="929" w:type="dxa"/>
            <w:vAlign w:val="center"/>
          </w:tcPr>
          <w:p w:rsidR="00A662CB" w:rsidRDefault="00A662CB" w:rsidP="00A662CB">
            <w:pPr>
              <w:widowControl/>
              <w:spacing w:line="500" w:lineRule="exact"/>
              <w:jc w:val="center"/>
              <w:rPr>
                <w:rFonts w:ascii="仿宋" w:eastAsia="仿宋" w:hAnsi="仿宋" w:cs="仿宋"/>
                <w:sz w:val="24"/>
                <w:szCs w:val="24"/>
                <w:lang w:eastAsia="zh-CN"/>
              </w:rPr>
            </w:pPr>
          </w:p>
        </w:tc>
      </w:tr>
      <w:tr w:rsidR="00A662CB" w:rsidTr="00E42259">
        <w:tc>
          <w:tcPr>
            <w:tcW w:w="821" w:type="dxa"/>
            <w:vAlign w:val="center"/>
          </w:tcPr>
          <w:p w:rsidR="00A662CB" w:rsidRDefault="00A662CB" w:rsidP="00A662CB">
            <w:pPr>
              <w:widowControl/>
              <w:spacing w:line="500" w:lineRule="exact"/>
              <w:jc w:val="center"/>
              <w:rPr>
                <w:rFonts w:ascii="仿宋" w:eastAsia="仿宋" w:hAnsi="仿宋" w:cs="仿宋"/>
                <w:sz w:val="24"/>
                <w:szCs w:val="24"/>
                <w:lang w:eastAsia="zh-CN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267" w:type="dxa"/>
            <w:vAlign w:val="center"/>
          </w:tcPr>
          <w:p w:rsidR="00A662CB" w:rsidRDefault="006E59CA" w:rsidP="00A662CB">
            <w:pPr>
              <w:widowControl/>
              <w:spacing w:line="500" w:lineRule="exact"/>
              <w:jc w:val="center"/>
              <w:rPr>
                <w:rFonts w:ascii="仿宋" w:eastAsia="仿宋" w:hAnsi="仿宋" w:cs="仿宋"/>
                <w:sz w:val="24"/>
                <w:szCs w:val="24"/>
                <w:lang w:eastAsia="zh-CN"/>
              </w:rPr>
            </w:pPr>
            <w:r>
              <w:rPr>
                <w:rFonts w:ascii="仿宋" w:eastAsia="仿宋" w:hAnsi="仿宋" w:cs="仿宋"/>
                <w:sz w:val="24"/>
                <w:szCs w:val="24"/>
                <w:lang w:eastAsia="zh-CN"/>
              </w:rPr>
              <w:t>10</w:t>
            </w:r>
            <w:r w:rsidR="00A662CB">
              <w:rPr>
                <w:rFonts w:ascii="仿宋" w:eastAsia="仿宋" w:hAnsi="仿宋" w:cs="仿宋" w:hint="eastAsia"/>
                <w:sz w:val="24"/>
                <w:szCs w:val="24"/>
                <w:lang w:eastAsia="zh-CN"/>
              </w:rPr>
              <w:t>月</w:t>
            </w:r>
            <w:r>
              <w:rPr>
                <w:rFonts w:ascii="仿宋" w:eastAsia="仿宋" w:hAnsi="仿宋" w:cs="仿宋"/>
                <w:sz w:val="24"/>
                <w:szCs w:val="24"/>
                <w:lang w:eastAsia="zh-CN"/>
              </w:rPr>
              <w:t>13</w:t>
            </w:r>
            <w:r w:rsidR="00A662CB">
              <w:rPr>
                <w:rFonts w:ascii="仿宋" w:eastAsia="仿宋" w:hAnsi="仿宋" w:cs="仿宋" w:hint="eastAsia"/>
                <w:sz w:val="24"/>
                <w:szCs w:val="24"/>
                <w:lang w:eastAsia="zh-CN"/>
              </w:rPr>
              <w:t>日</w:t>
            </w:r>
          </w:p>
          <w:p w:rsidR="00A662CB" w:rsidRDefault="00A662CB" w:rsidP="00A662CB">
            <w:pPr>
              <w:widowControl/>
              <w:spacing w:line="500" w:lineRule="exact"/>
              <w:jc w:val="center"/>
              <w:rPr>
                <w:rFonts w:ascii="仿宋" w:eastAsia="仿宋" w:hAnsi="仿宋" w:cs="仿宋"/>
                <w:sz w:val="24"/>
                <w:szCs w:val="24"/>
                <w:lang w:eastAsia="zh-CN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  <w:lang w:eastAsia="zh-CN"/>
              </w:rPr>
              <w:t>12:20</w:t>
            </w:r>
          </w:p>
        </w:tc>
        <w:tc>
          <w:tcPr>
            <w:tcW w:w="2572" w:type="dxa"/>
            <w:vAlign w:val="center"/>
          </w:tcPr>
          <w:p w:rsidR="00A662CB" w:rsidRDefault="00A662CB" w:rsidP="00A662CB">
            <w:pPr>
              <w:widowControl/>
              <w:spacing w:line="500" w:lineRule="exact"/>
              <w:jc w:val="center"/>
              <w:rPr>
                <w:rFonts w:ascii="仿宋" w:eastAsia="仿宋" w:hAnsi="仿宋" w:cs="仿宋"/>
                <w:sz w:val="24"/>
                <w:szCs w:val="24"/>
                <w:lang w:eastAsia="zh-CN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  <w:lang w:eastAsia="zh-CN"/>
              </w:rPr>
              <w:t>读书分享会</w:t>
            </w:r>
          </w:p>
        </w:tc>
        <w:tc>
          <w:tcPr>
            <w:tcW w:w="1507" w:type="dxa"/>
            <w:vAlign w:val="center"/>
          </w:tcPr>
          <w:p w:rsidR="00A662CB" w:rsidRDefault="00A662CB" w:rsidP="00A662CB">
            <w:pPr>
              <w:widowControl/>
              <w:spacing w:line="500" w:lineRule="exact"/>
              <w:jc w:val="center"/>
              <w:rPr>
                <w:rFonts w:ascii="仿宋" w:eastAsia="仿宋" w:hAnsi="仿宋" w:cs="仿宋"/>
                <w:sz w:val="24"/>
                <w:szCs w:val="24"/>
                <w:lang w:eastAsia="zh-CN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  <w:lang w:eastAsia="zh-CN"/>
              </w:rPr>
              <w:t>待定</w:t>
            </w:r>
          </w:p>
        </w:tc>
        <w:tc>
          <w:tcPr>
            <w:tcW w:w="1928" w:type="dxa"/>
            <w:vAlign w:val="center"/>
          </w:tcPr>
          <w:p w:rsidR="00A662CB" w:rsidRDefault="00A662CB" w:rsidP="00A662CB">
            <w:pPr>
              <w:widowControl/>
              <w:spacing w:line="500" w:lineRule="exact"/>
              <w:jc w:val="center"/>
              <w:rPr>
                <w:rFonts w:ascii="仿宋" w:eastAsia="仿宋" w:hAnsi="仿宋" w:cs="仿宋"/>
                <w:sz w:val="24"/>
                <w:szCs w:val="24"/>
                <w:lang w:eastAsia="zh-CN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  <w:lang w:eastAsia="zh-CN"/>
              </w:rPr>
              <w:t>各二级学院团干</w:t>
            </w:r>
          </w:p>
        </w:tc>
        <w:tc>
          <w:tcPr>
            <w:tcW w:w="929" w:type="dxa"/>
            <w:vAlign w:val="center"/>
          </w:tcPr>
          <w:p w:rsidR="00A662CB" w:rsidRDefault="00A662CB" w:rsidP="00A662CB">
            <w:pPr>
              <w:widowControl/>
              <w:spacing w:line="500" w:lineRule="exact"/>
              <w:jc w:val="center"/>
              <w:rPr>
                <w:rFonts w:ascii="仿宋" w:eastAsia="仿宋" w:hAnsi="仿宋" w:cs="仿宋"/>
                <w:sz w:val="24"/>
                <w:szCs w:val="24"/>
                <w:lang w:eastAsia="zh-CN"/>
              </w:rPr>
            </w:pPr>
          </w:p>
        </w:tc>
      </w:tr>
      <w:tr w:rsidR="00A662CB" w:rsidTr="00E42259">
        <w:trPr>
          <w:trHeight w:val="892"/>
        </w:trPr>
        <w:tc>
          <w:tcPr>
            <w:tcW w:w="821" w:type="dxa"/>
            <w:vAlign w:val="center"/>
          </w:tcPr>
          <w:p w:rsidR="00A662CB" w:rsidRDefault="00A662CB" w:rsidP="00A662CB">
            <w:pPr>
              <w:widowControl/>
              <w:spacing w:line="500" w:lineRule="exact"/>
              <w:jc w:val="center"/>
              <w:rPr>
                <w:rFonts w:ascii="仿宋" w:eastAsia="仿宋" w:hAnsi="仿宋" w:cs="仿宋"/>
                <w:sz w:val="24"/>
                <w:szCs w:val="24"/>
                <w:lang w:eastAsia="zh-CN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267" w:type="dxa"/>
            <w:vAlign w:val="center"/>
          </w:tcPr>
          <w:p w:rsidR="00A662CB" w:rsidRDefault="00A662CB" w:rsidP="00A662CB">
            <w:pPr>
              <w:widowControl/>
              <w:spacing w:line="500" w:lineRule="exact"/>
              <w:jc w:val="center"/>
              <w:rPr>
                <w:rFonts w:ascii="仿宋" w:eastAsia="仿宋" w:hAnsi="仿宋" w:cs="仿宋"/>
                <w:sz w:val="24"/>
                <w:szCs w:val="24"/>
                <w:lang w:eastAsia="zh-CN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  <w:lang w:eastAsia="zh-CN"/>
              </w:rPr>
              <w:t>待定</w:t>
            </w:r>
          </w:p>
        </w:tc>
        <w:tc>
          <w:tcPr>
            <w:tcW w:w="2572" w:type="dxa"/>
            <w:vAlign w:val="center"/>
          </w:tcPr>
          <w:p w:rsidR="00A662CB" w:rsidRDefault="00A662CB" w:rsidP="00A662CB">
            <w:pPr>
              <w:widowControl/>
              <w:spacing w:line="500" w:lineRule="exact"/>
              <w:jc w:val="center"/>
              <w:rPr>
                <w:rFonts w:ascii="仿宋" w:eastAsia="仿宋" w:hAnsi="仿宋" w:cs="仿宋"/>
                <w:sz w:val="24"/>
                <w:szCs w:val="24"/>
                <w:lang w:eastAsia="zh-CN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  <w:lang w:eastAsia="zh-CN"/>
              </w:rPr>
              <w:t>结业考试</w:t>
            </w:r>
          </w:p>
        </w:tc>
        <w:tc>
          <w:tcPr>
            <w:tcW w:w="1507" w:type="dxa"/>
            <w:vAlign w:val="center"/>
          </w:tcPr>
          <w:p w:rsidR="00A662CB" w:rsidRDefault="00A662CB" w:rsidP="00A662CB">
            <w:pPr>
              <w:widowControl/>
              <w:spacing w:line="500" w:lineRule="exact"/>
              <w:jc w:val="center"/>
              <w:rPr>
                <w:rFonts w:ascii="仿宋" w:eastAsia="仿宋" w:hAnsi="仿宋" w:cs="仿宋"/>
                <w:sz w:val="24"/>
                <w:szCs w:val="24"/>
                <w:lang w:eastAsia="zh-CN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  <w:lang w:eastAsia="zh-CN"/>
              </w:rPr>
              <w:t>待定</w:t>
            </w:r>
          </w:p>
        </w:tc>
        <w:tc>
          <w:tcPr>
            <w:tcW w:w="1928" w:type="dxa"/>
            <w:vAlign w:val="center"/>
          </w:tcPr>
          <w:p w:rsidR="00A662CB" w:rsidRDefault="00A662CB" w:rsidP="00A662CB">
            <w:pPr>
              <w:widowControl/>
              <w:spacing w:line="500" w:lineRule="exact"/>
              <w:jc w:val="center"/>
              <w:rPr>
                <w:rFonts w:ascii="仿宋" w:eastAsia="仿宋" w:hAnsi="仿宋" w:cs="仿宋"/>
                <w:sz w:val="24"/>
                <w:szCs w:val="24"/>
                <w:lang w:eastAsia="zh-CN"/>
              </w:rPr>
            </w:pPr>
          </w:p>
        </w:tc>
        <w:tc>
          <w:tcPr>
            <w:tcW w:w="929" w:type="dxa"/>
            <w:vAlign w:val="center"/>
          </w:tcPr>
          <w:p w:rsidR="00A662CB" w:rsidRDefault="00A662CB" w:rsidP="00A662CB">
            <w:pPr>
              <w:widowControl/>
              <w:spacing w:line="500" w:lineRule="exact"/>
              <w:jc w:val="center"/>
              <w:rPr>
                <w:rFonts w:ascii="仿宋" w:eastAsia="仿宋" w:hAnsi="仿宋" w:cs="仿宋"/>
                <w:sz w:val="24"/>
                <w:szCs w:val="24"/>
                <w:lang w:eastAsia="zh-CN"/>
              </w:rPr>
            </w:pPr>
          </w:p>
        </w:tc>
      </w:tr>
    </w:tbl>
    <w:p w:rsidR="003108D0" w:rsidRDefault="003108D0" w:rsidP="003108D0">
      <w:pPr>
        <w:spacing w:line="620" w:lineRule="exact"/>
        <w:rPr>
          <w:rFonts w:ascii="仿宋" w:eastAsia="仿宋" w:hAnsi="仿宋" w:cs="仿宋"/>
          <w:sz w:val="24"/>
          <w:szCs w:val="24"/>
          <w:lang w:eastAsia="zh-CN"/>
        </w:rPr>
      </w:pPr>
      <w:r>
        <w:rPr>
          <w:rFonts w:ascii="仿宋" w:eastAsia="仿宋" w:hAnsi="仿宋" w:cs="仿宋" w:hint="eastAsia"/>
          <w:sz w:val="24"/>
          <w:szCs w:val="24"/>
          <w:lang w:eastAsia="zh-CN"/>
        </w:rPr>
        <w:t>注：以上安排如有变化另行通知</w:t>
      </w:r>
    </w:p>
    <w:p w:rsidR="00A91CA4" w:rsidRPr="003108D0" w:rsidRDefault="00A91CA4">
      <w:pPr>
        <w:rPr>
          <w:lang w:eastAsia="zh-CN"/>
        </w:rPr>
      </w:pPr>
    </w:p>
    <w:p w:rsidR="00A91CA4" w:rsidRDefault="00A91CA4">
      <w:pPr>
        <w:rPr>
          <w:lang w:eastAsia="zh-CN"/>
        </w:rPr>
      </w:pPr>
    </w:p>
    <w:p w:rsidR="00A91CA4" w:rsidRDefault="00A91CA4">
      <w:pPr>
        <w:rPr>
          <w:lang w:eastAsia="zh-CN"/>
        </w:rPr>
      </w:pPr>
    </w:p>
    <w:p w:rsidR="00A91CA4" w:rsidRDefault="00A91CA4">
      <w:pPr>
        <w:rPr>
          <w:rFonts w:eastAsiaTheme="minorEastAsia"/>
          <w:lang w:eastAsia="zh-CN"/>
        </w:rPr>
      </w:pPr>
    </w:p>
    <w:p w:rsidR="003108D0" w:rsidRDefault="003108D0">
      <w:pPr>
        <w:rPr>
          <w:rFonts w:eastAsiaTheme="minorEastAsia"/>
          <w:lang w:eastAsia="zh-CN"/>
        </w:rPr>
      </w:pPr>
    </w:p>
    <w:p w:rsidR="003108D0" w:rsidRDefault="003108D0">
      <w:pPr>
        <w:rPr>
          <w:rFonts w:eastAsiaTheme="minorEastAsia"/>
          <w:lang w:eastAsia="zh-CN"/>
        </w:rPr>
      </w:pPr>
    </w:p>
    <w:p w:rsidR="003108D0" w:rsidRDefault="003108D0">
      <w:pPr>
        <w:rPr>
          <w:rFonts w:eastAsiaTheme="minorEastAsia"/>
          <w:lang w:eastAsia="zh-CN"/>
        </w:rPr>
      </w:pPr>
    </w:p>
    <w:p w:rsidR="003108D0" w:rsidRDefault="003108D0">
      <w:pPr>
        <w:rPr>
          <w:rFonts w:eastAsiaTheme="minorEastAsia"/>
          <w:lang w:eastAsia="zh-CN"/>
        </w:rPr>
      </w:pPr>
    </w:p>
    <w:p w:rsidR="003108D0" w:rsidRPr="003108D0" w:rsidRDefault="003108D0">
      <w:pPr>
        <w:rPr>
          <w:rFonts w:eastAsiaTheme="minorEastAsia"/>
          <w:lang w:eastAsia="zh-CN"/>
        </w:rPr>
      </w:pPr>
    </w:p>
    <w:sectPr w:rsidR="003108D0" w:rsidRPr="003108D0">
      <w:pgSz w:w="11900" w:h="16820"/>
      <w:pgMar w:top="1429" w:right="1785" w:bottom="0" w:left="1785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E07B3" w:rsidRDefault="00AE07B3">
      <w:r>
        <w:separator/>
      </w:r>
    </w:p>
  </w:endnote>
  <w:endnote w:type="continuationSeparator" w:id="0">
    <w:p w:rsidR="00AE07B3" w:rsidRDefault="00AE07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E07B3" w:rsidRDefault="00AE07B3">
      <w:r>
        <w:separator/>
      </w:r>
    </w:p>
  </w:footnote>
  <w:footnote w:type="continuationSeparator" w:id="0">
    <w:p w:rsidR="00AE07B3" w:rsidRDefault="00AE07B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jc5NTgyODc5ZGIxMGYwMWJmYTU2MWIzZDU3ZGNjN2YifQ=="/>
  </w:docVars>
  <w:rsids>
    <w:rsidRoot w:val="00A91CA4"/>
    <w:rsid w:val="002904B0"/>
    <w:rsid w:val="003108D0"/>
    <w:rsid w:val="00674A43"/>
    <w:rsid w:val="006E59CA"/>
    <w:rsid w:val="007647AD"/>
    <w:rsid w:val="00897DC2"/>
    <w:rsid w:val="00A2577B"/>
    <w:rsid w:val="00A662CB"/>
    <w:rsid w:val="00A91CA4"/>
    <w:rsid w:val="00AE07B3"/>
    <w:rsid w:val="00D67BDE"/>
    <w:rsid w:val="095359AD"/>
    <w:rsid w:val="09CD7718"/>
    <w:rsid w:val="0D3B714E"/>
    <w:rsid w:val="11BF6ECB"/>
    <w:rsid w:val="15624DCE"/>
    <w:rsid w:val="1BE155E4"/>
    <w:rsid w:val="1E894AE9"/>
    <w:rsid w:val="33F83934"/>
    <w:rsid w:val="344277BC"/>
    <w:rsid w:val="34647D06"/>
    <w:rsid w:val="38481119"/>
    <w:rsid w:val="3C5A3D6D"/>
    <w:rsid w:val="43525542"/>
    <w:rsid w:val="4891026C"/>
    <w:rsid w:val="4EF15C0F"/>
    <w:rsid w:val="59482788"/>
    <w:rsid w:val="5BA81BC6"/>
    <w:rsid w:val="5CF55967"/>
    <w:rsid w:val="69CA7330"/>
    <w:rsid w:val="6A370126"/>
    <w:rsid w:val="71110150"/>
    <w:rsid w:val="76274D17"/>
    <w:rsid w:val="762D3121"/>
    <w:rsid w:val="7A1E34AC"/>
    <w:rsid w:val="7A3B0217"/>
    <w:rsid w:val="7D1C4D43"/>
    <w:rsid w:val="7D4A45B8"/>
    <w:rsid w:val="7F596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327D1F8"/>
  <w15:docId w15:val="{2BE602C1-D693-4CBC-AF1E-7E24F807E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semiHidden/>
    <w:qFormat/>
    <w:pPr>
      <w:kinsoku w:val="0"/>
      <w:autoSpaceDE w:val="0"/>
      <w:autoSpaceDN w:val="0"/>
      <w:adjustRightInd w:val="0"/>
      <w:snapToGrid w:val="0"/>
      <w:textAlignment w:val="baseline"/>
    </w:pPr>
    <w:rPr>
      <w:rFonts w:ascii="Arial" w:eastAsia="Arial" w:hAnsi="Arial" w:cs="Arial"/>
      <w:snapToGrid w:val="0"/>
      <w:color w:val="000000"/>
      <w:sz w:val="21"/>
      <w:szCs w:val="21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黑体" w:eastAsia="黑体" w:hAnsi="Calibri" w:cs="黑体"/>
      <w:color w:val="000000"/>
      <w:sz w:val="24"/>
      <w:szCs w:val="24"/>
    </w:rPr>
  </w:style>
  <w:style w:type="character" w:customStyle="1" w:styleId="font21">
    <w:name w:val="font21"/>
    <w:basedOn w:val="DefaultParagraphFont"/>
    <w:qFormat/>
    <w:rPr>
      <w:rFonts w:ascii="Times New Roman" w:hAnsi="Times New Roman" w:cs="Times New Roman" w:hint="default"/>
      <w:color w:val="000000"/>
      <w:sz w:val="36"/>
      <w:szCs w:val="36"/>
      <w:u w:val="none"/>
    </w:rPr>
  </w:style>
  <w:style w:type="character" w:customStyle="1" w:styleId="font71">
    <w:name w:val="font71"/>
    <w:basedOn w:val="DefaultParagraphFont"/>
    <w:qFormat/>
    <w:rPr>
      <w:rFonts w:ascii="方正小标宋简体" w:eastAsia="方正小标宋简体" w:hAnsi="方正小标宋简体" w:cs="方正小标宋简体"/>
      <w:color w:val="000000"/>
      <w:sz w:val="36"/>
      <w:szCs w:val="36"/>
      <w:u w:val="none"/>
    </w:rPr>
  </w:style>
  <w:style w:type="paragraph" w:styleId="Header">
    <w:name w:val="header"/>
    <w:basedOn w:val="Normal"/>
    <w:link w:val="HeaderChar"/>
    <w:rsid w:val="002904B0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2904B0"/>
    <w:rPr>
      <w:rFonts w:ascii="Arial" w:eastAsia="Arial" w:hAnsi="Arial" w:cs="Arial"/>
      <w:snapToGrid w:val="0"/>
      <w:color w:val="000000"/>
      <w:sz w:val="18"/>
      <w:szCs w:val="18"/>
      <w:lang w:eastAsia="en-US"/>
    </w:rPr>
  </w:style>
  <w:style w:type="paragraph" w:styleId="Footer">
    <w:name w:val="footer"/>
    <w:basedOn w:val="Normal"/>
    <w:link w:val="FooterChar"/>
    <w:rsid w:val="002904B0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rsid w:val="002904B0"/>
    <w:rPr>
      <w:rFonts w:ascii="Arial" w:eastAsia="Arial" w:hAnsi="Arial" w:cs="Arial"/>
      <w:snapToGrid w:val="0"/>
      <w:color w:val="000000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94</Words>
  <Characters>541</Characters>
  <Application>Microsoft Office Word</Application>
  <DocSecurity>0</DocSecurity>
  <Lines>4</Lines>
  <Paragraphs>1</Paragraphs>
  <ScaleCrop>false</ScaleCrop>
  <Company/>
  <LinksUpToDate>false</LinksUpToDate>
  <CharactersWithSpaces>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张浩</cp:lastModifiedBy>
  <cp:revision>6</cp:revision>
  <dcterms:created xsi:type="dcterms:W3CDTF">2023-09-26T13:11:00Z</dcterms:created>
  <dcterms:modified xsi:type="dcterms:W3CDTF">2026-09-02T02:25:00Z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8194B4E518FA4D05BB31CB548E1CE60E_13</vt:lpwstr>
  </property>
  <property fmtid="{D5CDD505-2E9C-101B-9397-08002B2CF9AE}" pid="4" name="KSOTemplateDocerSaveRecord">
    <vt:lpwstr>eyJoZGlkIjoiMjc5NTgyODc5ZGIxMGYwMWJmYTU2MWIzZDU3ZGNjN2YiLCJ1c2VySWQiOiI0MTk2MjE3ODcifQ==</vt:lpwstr>
  </property>
</Properties>
</file>