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校团委网站信息发布审批单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000" w:firstLineChars="1250"/>
        <w:jc w:val="both"/>
        <w:textAlignment w:val="auto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发布时间：    年  月  日</w:t>
      </w:r>
    </w:p>
    <w:tbl>
      <w:tblPr>
        <w:tblStyle w:val="3"/>
        <w:tblpPr w:leftFromText="180" w:rightFromText="180" w:vertAnchor="text" w:horzAnchor="page" w:tblpX="973" w:tblpY="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6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</w:trPr>
        <w:tc>
          <w:tcPr>
            <w:tcW w:w="9600" w:type="dxa"/>
            <w:gridSpan w:val="2"/>
            <w:vAlign w:val="top"/>
          </w:tcPr>
          <w:p>
            <w:pP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标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exact"/>
        </w:trPr>
        <w:tc>
          <w:tcPr>
            <w:tcW w:w="9600" w:type="dxa"/>
            <w:gridSpan w:val="2"/>
            <w:vAlign w:val="top"/>
          </w:tcPr>
          <w:p>
            <w:pP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发布栏目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653" w:type="dxa"/>
            <w:vAlign w:val="top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撰稿人</w:t>
            </w:r>
          </w:p>
        </w:tc>
        <w:tc>
          <w:tcPr>
            <w:tcW w:w="6947" w:type="dxa"/>
            <w:vAlign w:val="top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exact"/>
        </w:trPr>
        <w:tc>
          <w:tcPr>
            <w:tcW w:w="2653" w:type="dxa"/>
            <w:vAlign w:val="top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初审</w:t>
            </w:r>
          </w:p>
        </w:tc>
        <w:tc>
          <w:tcPr>
            <w:tcW w:w="6947" w:type="dxa"/>
            <w:vAlign w:val="top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</w:trPr>
        <w:tc>
          <w:tcPr>
            <w:tcW w:w="2653" w:type="dxa"/>
            <w:vAlign w:val="top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复审</w:t>
            </w:r>
          </w:p>
        </w:tc>
        <w:tc>
          <w:tcPr>
            <w:tcW w:w="6947" w:type="dxa"/>
            <w:vAlign w:val="top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exact"/>
        </w:trPr>
        <w:tc>
          <w:tcPr>
            <w:tcW w:w="2653" w:type="dxa"/>
            <w:vAlign w:val="top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部门领导审签</w:t>
            </w:r>
          </w:p>
        </w:tc>
        <w:tc>
          <w:tcPr>
            <w:tcW w:w="6947" w:type="dxa"/>
            <w:vAlign w:val="top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840" w:firstLineChars="300"/>
        <w:rPr>
          <w:rFonts w:hint="default"/>
          <w:color w:val="C00000"/>
          <w:sz w:val="28"/>
          <w:szCs w:val="28"/>
          <w:lang w:eastAsia="zh-CN"/>
        </w:rPr>
      </w:pPr>
    </w:p>
    <w:sectPr>
      <w:pgSz w:w="11850" w:h="16783"/>
      <w:pgMar w:top="964" w:right="0" w:bottom="964" w:left="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jdjNTQ1NjcxMDczMmJmNTJlY2FmNDMwMTZjMWEifQ=="/>
  </w:docVars>
  <w:rsids>
    <w:rsidRoot w:val="077F3A72"/>
    <w:rsid w:val="077F3A72"/>
    <w:rsid w:val="0D203ECC"/>
    <w:rsid w:val="1B4B5C73"/>
    <w:rsid w:val="344817C2"/>
    <w:rsid w:val="35584DBD"/>
    <w:rsid w:val="479C05A4"/>
    <w:rsid w:val="5CEB0141"/>
    <w:rsid w:val="5FEF7E75"/>
    <w:rsid w:val="FABDB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2022-03-18T21:44:00Z</dcterms:created>
  <dc:creator>未來囨昰夣</dc:creator>
  <cp:lastModifiedBy>谶花语</cp:lastModifiedBy>
  <dcterms:modified xsi:type="dcterms:W3CDTF">2024-04-17T01:06:19Z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F12A0340B43D4B1B8C96204BDBD282BB</vt:lpwstr>
  </property>
</Properties>
</file>